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Российская возобновляемая энергетика. Достижения и перспективы</w:t>
      </w: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Развитие возобновляемой энергетики (ВЭ) – один из ведущих мировых трендов. В России развитие ВЭ осуществляется на основании Федерального закона № 35-ФЗ «Об электроэнергетике» (далее – Закон № 35-ФЗ), который благодаря внесению соответствующих поправок с 2007 года регламентирует сооружение </w:t>
      </w:r>
      <w:proofErr w:type="spellStart"/>
      <w:r w:rsidRPr="00905A9C">
        <w:rPr>
          <w:sz w:val="24"/>
          <w:szCs w:val="24"/>
        </w:rPr>
        <w:t>ветроэлектростанций</w:t>
      </w:r>
      <w:proofErr w:type="spellEnd"/>
      <w:r w:rsidRPr="00905A9C">
        <w:rPr>
          <w:sz w:val="24"/>
          <w:szCs w:val="24"/>
        </w:rPr>
        <w:t xml:space="preserve">, солнечных электростанций, малых гидроэлектростанций и других видов ВЭ. Разберемся, чего удалось достичь к настоящему </w:t>
      </w:r>
      <w:proofErr w:type="gramStart"/>
      <w:r w:rsidRPr="00905A9C">
        <w:rPr>
          <w:sz w:val="24"/>
          <w:szCs w:val="24"/>
        </w:rPr>
        <w:t>времени</w:t>
      </w:r>
      <w:proofErr w:type="gramEnd"/>
      <w:r w:rsidRPr="00905A9C">
        <w:rPr>
          <w:sz w:val="24"/>
          <w:szCs w:val="24"/>
        </w:rPr>
        <w:t xml:space="preserve"> и </w:t>
      </w:r>
      <w:proofErr w:type="gramStart"/>
      <w:r w:rsidRPr="00905A9C">
        <w:rPr>
          <w:sz w:val="24"/>
          <w:szCs w:val="24"/>
        </w:rPr>
        <w:t>какие</w:t>
      </w:r>
      <w:proofErr w:type="gramEnd"/>
      <w:r w:rsidRPr="00905A9C">
        <w:rPr>
          <w:sz w:val="24"/>
          <w:szCs w:val="24"/>
        </w:rPr>
        <w:t xml:space="preserve"> аспекты остались без внимания.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drawing>
          <wp:inline distT="0" distB="0" distL="0" distR="0">
            <wp:extent cx="4763135" cy="2891790"/>
            <wp:effectExtent l="19050" t="0" r="0" b="0"/>
            <wp:docPr id="1" name="Рисунок 1" descr="https://www.abok.ru/for_spec/articles/40/8115/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bok.ru/for_spec/articles/40/8115/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Статистические данные развития возобновляемой энергетики</w:t>
      </w:r>
    </w:p>
    <w:p w:rsid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</w:p>
    <w:p w:rsid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Генерация электроэнергии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области </w:t>
      </w:r>
      <w:proofErr w:type="spellStart"/>
      <w:r w:rsidRPr="00905A9C">
        <w:rPr>
          <w:sz w:val="24"/>
          <w:szCs w:val="24"/>
        </w:rPr>
        <w:t>электрогенерации</w:t>
      </w:r>
      <w:proofErr w:type="spellEnd"/>
      <w:r w:rsidRPr="00905A9C">
        <w:rPr>
          <w:sz w:val="24"/>
          <w:szCs w:val="24"/>
        </w:rPr>
        <w:t xml:space="preserve"> в 2020 году, согласно данным Международного экспертного сообщества по возобновляемой энергетике REN21 (www.ren21.net) и Института экологических технологий AEE INTEC (</w:t>
      </w:r>
      <w:proofErr w:type="spellStart"/>
      <w:r w:rsidRPr="00905A9C">
        <w:rPr>
          <w:sz w:val="24"/>
          <w:szCs w:val="24"/>
        </w:rPr>
        <w:t>www.aee-intec.at</w:t>
      </w:r>
      <w:proofErr w:type="spellEnd"/>
      <w:r w:rsidRPr="00905A9C">
        <w:rPr>
          <w:sz w:val="24"/>
          <w:szCs w:val="24"/>
        </w:rPr>
        <w:t>), наибольших результатов достигла гидроэнергетика: установленная мощность составила 1 170 ГВт, а годовая выработка – 4 370 ТВт•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>/год (рис. 1). Для ветроэнергетики эти значения составляют соответственно 743 ГВт и 1 743 ТВт•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>/год, для солнечной энергетики – 708 ГВт и 901 ТВт•ч/год. Выработка электрической энергии за счет биоэнергетики составила 602 ТВт•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>/год, а за счет геотермальных источников энергии с установленной мощностью 14 ГВт годовая выработка равнялась 94,7 ТВт•ч/год.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1"/>
      </w:tblGrid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lastRenderedPageBreak/>
              <w:drawing>
                <wp:inline distT="0" distB="0" distL="0" distR="0">
                  <wp:extent cx="4763135" cy="2647315"/>
                  <wp:effectExtent l="19050" t="0" r="0" b="0"/>
                  <wp:docPr id="2" name="Рисунок 2" descr="https://www.abok.ru/for_spec/articles/40/8115/ris1_s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bok.ru/for_spec/articles/40/8115/ris1_s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264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single" w:sz="12" w:space="0" w:color="999999"/>
              <w:right w:val="nil"/>
            </w:tcBorders>
            <w:shd w:val="clear" w:color="auto" w:fill="FFFFFF"/>
            <w:tcMar>
              <w:top w:w="18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Рис. 1</w:t>
            </w:r>
          </w:p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Установленные мощности и выработка электрической энергии в мире на основе ВИЭ в 2020 г.</w:t>
            </w:r>
          </w:p>
        </w:tc>
      </w:tr>
    </w:tbl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Статистика установленных мощностей и выработанной электростанциями России электрической энергии в 2020 году представлена в отчетах функционирования Системного оператора Единой энергетической системы России (СО ЕЭС России, </w:t>
      </w:r>
      <w:proofErr w:type="spellStart"/>
      <w:r w:rsidRPr="00905A9C">
        <w:rPr>
          <w:sz w:val="24"/>
          <w:szCs w:val="24"/>
        </w:rPr>
        <w:t>www.so-ups.ru</w:t>
      </w:r>
      <w:proofErr w:type="spellEnd"/>
      <w:r w:rsidRPr="00905A9C">
        <w:rPr>
          <w:sz w:val="24"/>
          <w:szCs w:val="24"/>
        </w:rPr>
        <w:t xml:space="preserve">). На 1 января 2021 года суммарная установленная мощность всех электростанций ЕЭС России составляла 245,3 ГВт (100 %), в том числе: гидроэлектростанций (ГЭС) – 50,00 ГВт (20,38 %); солнечных электростанций (СЭС) – 1,70 ГВт (0,70 %); </w:t>
      </w:r>
      <w:proofErr w:type="spellStart"/>
      <w:r w:rsidRPr="00905A9C">
        <w:rPr>
          <w:sz w:val="24"/>
          <w:szCs w:val="24"/>
        </w:rPr>
        <w:t>ветроэлектростанций</w:t>
      </w:r>
      <w:proofErr w:type="spellEnd"/>
      <w:r w:rsidRPr="00905A9C">
        <w:rPr>
          <w:sz w:val="24"/>
          <w:szCs w:val="24"/>
        </w:rPr>
        <w:t xml:space="preserve"> (ВЭС) – 1,03 ГВт (0,42 %).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Возобновляемая энергетика ЕЭС России, включая большую и малую гидроэнергетику, имела общую установленную мощность 52,73 ГВт, или 21,5 % от суммарной мощности всех электростанций страны. При общей выработке всеми электростанциями ЕЭС России за 2020 год 1 047 ТВт•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 xml:space="preserve"> (100 %) электрической энергии возобновляемой энергетикой было произведено 210,76 ТВт•ч (20,1 %), в том числе ГЭС – 207,4 ТВт•ч (98,4 %), СЭС – 1,98 ТВт•ч (0,9 %), ВЭС – 1,38•ТВт·ч (0,65 %) (рис. 2).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1"/>
      </w:tblGrid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drawing>
                <wp:inline distT="0" distB="0" distL="0" distR="0">
                  <wp:extent cx="4763135" cy="2626360"/>
                  <wp:effectExtent l="19050" t="0" r="0" b="0"/>
                  <wp:docPr id="3" name="Рисунок 3" descr="https://www.abok.ru/for_spec/articles/40/8115/ris2_s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bok.ru/for_spec/articles/40/8115/ris2_s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262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single" w:sz="12" w:space="0" w:color="999999"/>
              <w:right w:val="nil"/>
            </w:tcBorders>
            <w:shd w:val="clear" w:color="auto" w:fill="FFFFFF"/>
            <w:tcMar>
              <w:top w:w="18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0"/>
                <w:szCs w:val="20"/>
              </w:rPr>
              <w:t>Рис. 2</w:t>
            </w:r>
            <w:r>
              <w:rPr>
                <w:sz w:val="20"/>
                <w:szCs w:val="20"/>
              </w:rPr>
              <w:t xml:space="preserve"> </w:t>
            </w:r>
            <w:r w:rsidRPr="00905A9C">
              <w:rPr>
                <w:sz w:val="20"/>
                <w:szCs w:val="20"/>
              </w:rPr>
              <w:t>Установленные мощности и выработка электрической энергии в 2020 г возобновляемой энергетикой России по данным АО «СО ЕЭС»</w:t>
            </w:r>
          </w:p>
        </w:tc>
      </w:tr>
    </w:tbl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lastRenderedPageBreak/>
        <w:t>Генерация тепловой энергии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области теплоснабжения, по данным тех же REN21 и AEE INTEC, в 2020 году наибольшим количеством тепловой энергии отличается </w:t>
      </w:r>
      <w:proofErr w:type="spellStart"/>
      <w:r w:rsidRPr="00905A9C">
        <w:rPr>
          <w:sz w:val="24"/>
          <w:szCs w:val="24"/>
        </w:rPr>
        <w:t>теплогенерация</w:t>
      </w:r>
      <w:proofErr w:type="spellEnd"/>
      <w:r w:rsidRPr="00905A9C">
        <w:rPr>
          <w:sz w:val="24"/>
          <w:szCs w:val="24"/>
        </w:rPr>
        <w:t xml:space="preserve"> на основе энергии биомассы – 4 323 ТВт•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>/год. Установленные мощности и выработка тепловой энергии солнечного теплоснабжения составили 501 ГВт и 407 ТВт•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>/год, геотермального теплоснабжения – 108 ГВт и 284 ТВт•ч/год (рис. 3).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1"/>
      </w:tblGrid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drawing>
                <wp:inline distT="0" distB="0" distL="0" distR="0">
                  <wp:extent cx="4763135" cy="2679700"/>
                  <wp:effectExtent l="19050" t="0" r="0" b="0"/>
                  <wp:docPr id="4" name="Рисунок 4" descr="https://www.abok.ru/for_spec/articles/40/8115/ris3_s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bok.ru/for_spec/articles/40/8115/ris3_s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267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single" w:sz="12" w:space="0" w:color="999999"/>
              <w:right w:val="nil"/>
            </w:tcBorders>
            <w:shd w:val="clear" w:color="auto" w:fill="FFFFFF"/>
            <w:tcMar>
              <w:top w:w="18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Рис. 3</w:t>
            </w:r>
          </w:p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Установленные мощности и выработка тепловой энергии в мире на основе ВИЭ в 2020 г.</w:t>
            </w:r>
          </w:p>
        </w:tc>
      </w:tr>
    </w:tbl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Официальная статистика по установленной мощности теплоснабжения с использованием ВИЭ и выработанной ими тепловой энергии в 2020 году в России отсутствовала. В 2021 году изменился критерий значения мощности малых ГЭС. Распоряжением Правительства РФ от 1 июня 2021 года № 1446-Р максимальное значение их установленной мощности увеличено до 50 МВт.</w:t>
      </w:r>
    </w:p>
    <w:p w:rsid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Российский рынок возобновляемой энергетики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Современный российский рынок ВЭ начал формироваться с 2007 года: с момента внесения изменений в Закон № 35-ФЗ. </w:t>
      </w:r>
      <w:proofErr w:type="gramStart"/>
      <w:r w:rsidRPr="00905A9C">
        <w:rPr>
          <w:sz w:val="24"/>
          <w:szCs w:val="24"/>
        </w:rPr>
        <w:t xml:space="preserve">В 2015 году постановлением Правительства РФ № 47 (далее – Постановление № 47) был определен действовавший до 2021 года порядок поддержки ВЭ на оптовом и розничном рынках электроэнергии, а также в территориально изолированных </w:t>
      </w:r>
      <w:proofErr w:type="spellStart"/>
      <w:r w:rsidRPr="00905A9C">
        <w:rPr>
          <w:sz w:val="24"/>
          <w:szCs w:val="24"/>
        </w:rPr>
        <w:t>энергорайонах</w:t>
      </w:r>
      <w:proofErr w:type="spellEnd"/>
      <w:r w:rsidRPr="00905A9C">
        <w:rPr>
          <w:sz w:val="24"/>
          <w:szCs w:val="24"/>
        </w:rPr>
        <w:t xml:space="preserve"> (план «ДПМ-ВИЭ-1,0»).</w:t>
      </w:r>
      <w:proofErr w:type="gramEnd"/>
      <w:r w:rsidRPr="00905A9C">
        <w:rPr>
          <w:sz w:val="24"/>
          <w:szCs w:val="24"/>
        </w:rPr>
        <w:t xml:space="preserve"> Инвесторы на оптовом рынке определялись администратором торговой системы (АТС) на конкурсной основе по двум критериям: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капитальные затраты на 1 кВт установленной мощности и процент локализации производства оборудования;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коэффициент использования установленной мощности (КИУМ).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Правительство обязало региональные сетевые компании закупать электроэнергию ВЭ для компенсации до 5 % прогнозируемых потерь в электрических сетях. С победителями конкурса заключались договоры с гарантией рентабельности 12 % и с выгодными тарифами на вырабатываемую энергию.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2021 году Распоряжением Правительства РФ от 1 июня 2021 года № 1446-Р (далее – Распоряжение № 1446-Р) были внесены изменения в Закон № 35-ФЗ с утверждением нового плана – «ДПМ-ВИЭ-2,0». Его срок действия продлен до 2035 года, а мощность </w:t>
      </w:r>
      <w:proofErr w:type="spellStart"/>
      <w:r w:rsidRPr="00905A9C">
        <w:rPr>
          <w:sz w:val="24"/>
          <w:szCs w:val="24"/>
        </w:rPr>
        <w:t>электрогенерации</w:t>
      </w:r>
      <w:proofErr w:type="spellEnd"/>
      <w:r w:rsidRPr="00905A9C">
        <w:rPr>
          <w:sz w:val="24"/>
          <w:szCs w:val="24"/>
        </w:rPr>
        <w:t xml:space="preserve"> с использованием ветровой, солнечной и малой гидравлической энергии возросла до 12 ГВт. Новым критерием стал показатель эффективности электростанции (</w:t>
      </w:r>
      <w:proofErr w:type="spellStart"/>
      <w:r w:rsidRPr="00905A9C">
        <w:rPr>
          <w:sz w:val="24"/>
          <w:szCs w:val="24"/>
        </w:rPr>
        <w:t>одноставочной</w:t>
      </w:r>
      <w:proofErr w:type="spellEnd"/>
      <w:r w:rsidRPr="00905A9C">
        <w:rPr>
          <w:sz w:val="24"/>
          <w:szCs w:val="24"/>
        </w:rPr>
        <w:t xml:space="preserve"> цены) вместо ранее действовавших </w:t>
      </w:r>
      <w:r w:rsidRPr="00905A9C">
        <w:rPr>
          <w:sz w:val="24"/>
          <w:szCs w:val="24"/>
        </w:rPr>
        <w:lastRenderedPageBreak/>
        <w:t>удельных капвложений на 1 кВт мощности. Требования ДПМ-ВИЭ-2,0 предусматривают также возможность изменения установленной мощности, ужесточение требований по изменению местонахождения [1].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На розничном рынке электрической энергии для регулирования возобновляемой энергетики согласно постановлению Правительства РФ № 1298 отбор проектов ВЭ для схем и программ развития электроэнергетики регионов (СИПР) производится по плановой стоимости 1 МВт•ч (</w:t>
      </w:r>
      <w:proofErr w:type="spellStart"/>
      <w:r w:rsidRPr="00905A9C">
        <w:rPr>
          <w:sz w:val="24"/>
          <w:szCs w:val="24"/>
        </w:rPr>
        <w:t>одноставочному</w:t>
      </w:r>
      <w:proofErr w:type="spellEnd"/>
      <w:r w:rsidRPr="00905A9C">
        <w:rPr>
          <w:sz w:val="24"/>
          <w:szCs w:val="24"/>
        </w:rPr>
        <w:t xml:space="preserve"> тарифу). Сетевые компании обязаны заключать договоры купли-продажи электроэнергии с инвестором ВЭ, включенным в СИПР, до ввода электростанции в эксплуатацию.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05A9C">
        <w:rPr>
          <w:sz w:val="24"/>
          <w:szCs w:val="24"/>
        </w:rPr>
        <w:t xml:space="preserve">Для территориально удаленных 23 </w:t>
      </w:r>
      <w:proofErr w:type="spellStart"/>
      <w:r w:rsidRPr="00905A9C">
        <w:rPr>
          <w:sz w:val="24"/>
          <w:szCs w:val="24"/>
        </w:rPr>
        <w:t>энергорайонов</w:t>
      </w:r>
      <w:proofErr w:type="spellEnd"/>
      <w:r w:rsidRPr="00905A9C">
        <w:rPr>
          <w:sz w:val="24"/>
          <w:szCs w:val="24"/>
        </w:rPr>
        <w:t xml:space="preserve"> в 2020 году Минэнерго России разработало план модернизации неэффективных электростанций с общей установленной мощностью 791 МВт, большая часть (70 %) которых находится в Якутии, Камчатском и Красноярском краях, Ямало-Ненецком АО.</w:t>
      </w:r>
      <w:proofErr w:type="gramEnd"/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АНО «Агентство Дальнего Востока по привлечению инвестиций и поддержке экспорта» разработало концепцию по привлечению частных инвестиций в развитие распределенной энергетики на изолированных и труднодоступных территориях. ПАО «</w:t>
      </w:r>
      <w:proofErr w:type="spellStart"/>
      <w:r w:rsidRPr="00905A9C">
        <w:rPr>
          <w:sz w:val="24"/>
          <w:szCs w:val="24"/>
        </w:rPr>
        <w:t>РусГидро</w:t>
      </w:r>
      <w:proofErr w:type="spellEnd"/>
      <w:r w:rsidRPr="00905A9C">
        <w:rPr>
          <w:sz w:val="24"/>
          <w:szCs w:val="24"/>
        </w:rPr>
        <w:t>» в 2020 году провело конкурс по развитию распределенной энергетики в Якутии на основе энергосервисных контрактов. Его победителем стал</w:t>
      </w:r>
      <w:proofErr w:type="gramStart"/>
      <w:r w:rsidRPr="00905A9C">
        <w:rPr>
          <w:sz w:val="24"/>
          <w:szCs w:val="24"/>
        </w:rPr>
        <w:t>о ООО</w:t>
      </w:r>
      <w:proofErr w:type="gramEnd"/>
      <w:r w:rsidRPr="00905A9C">
        <w:rPr>
          <w:sz w:val="24"/>
          <w:szCs w:val="24"/>
        </w:rPr>
        <w:t xml:space="preserve"> «Комплексные энергетические решения». Договор с ним предусматривает строительство шести солнечно-дизельных электростанций общей мощностью 2,3 МВт.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сентябре 2021 года наблюдательный совет ассоциации «НПП Совет рынка» одобрил разработку системы добровольного использования в России различных видов зеленых инструментов для подтверждения производимой электроэнергии на основе ВИЭ взамен двухсторонних договоров и сертификатов международной системы I-REC. С 2018 года в России уже заключались свободные двухсторонние договоры. В 2021 году они были подписаны с компаниями в Тульской област</w:t>
      </w:r>
      <w:proofErr w:type="gramStart"/>
      <w:r w:rsidRPr="00905A9C">
        <w:rPr>
          <w:sz w:val="24"/>
          <w:szCs w:val="24"/>
        </w:rPr>
        <w:t>и ООО</w:t>
      </w:r>
      <w:proofErr w:type="gramEnd"/>
      <w:r w:rsidRPr="00905A9C">
        <w:rPr>
          <w:sz w:val="24"/>
          <w:szCs w:val="24"/>
        </w:rPr>
        <w:t xml:space="preserve"> «</w:t>
      </w:r>
      <w:proofErr w:type="spellStart"/>
      <w:r w:rsidRPr="00905A9C">
        <w:rPr>
          <w:sz w:val="24"/>
          <w:szCs w:val="24"/>
        </w:rPr>
        <w:t>Проктер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энд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Гембл</w:t>
      </w:r>
      <w:proofErr w:type="spellEnd"/>
      <w:r w:rsidRPr="00905A9C">
        <w:rPr>
          <w:sz w:val="24"/>
          <w:szCs w:val="24"/>
        </w:rPr>
        <w:t>» и ПАО «ОХК «</w:t>
      </w:r>
      <w:proofErr w:type="spellStart"/>
      <w:r w:rsidRPr="00905A9C">
        <w:rPr>
          <w:sz w:val="24"/>
          <w:szCs w:val="24"/>
        </w:rPr>
        <w:t>Щекиноазот</w:t>
      </w:r>
      <w:proofErr w:type="spellEnd"/>
      <w:r w:rsidRPr="00905A9C">
        <w:rPr>
          <w:sz w:val="24"/>
          <w:szCs w:val="24"/>
        </w:rPr>
        <w:t xml:space="preserve">». Потенциальный рынок таких сертификатов оценивается в 224 </w:t>
      </w:r>
      <w:proofErr w:type="spellStart"/>
      <w:proofErr w:type="gramStart"/>
      <w:r w:rsidRPr="00905A9C">
        <w:rPr>
          <w:sz w:val="24"/>
          <w:szCs w:val="24"/>
        </w:rPr>
        <w:t>млн</w:t>
      </w:r>
      <w:proofErr w:type="spellEnd"/>
      <w:proofErr w:type="gramEnd"/>
      <w:r w:rsidRPr="00905A9C">
        <w:rPr>
          <w:sz w:val="24"/>
          <w:szCs w:val="24"/>
        </w:rPr>
        <w:t xml:space="preserve"> МВт•ч в год.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Перспективы рынка ВЭ в </w:t>
      </w:r>
      <w:proofErr w:type="spellStart"/>
      <w:r w:rsidRPr="00905A9C">
        <w:rPr>
          <w:sz w:val="24"/>
          <w:szCs w:val="24"/>
        </w:rPr>
        <w:t>микроэлектрогенерации</w:t>
      </w:r>
      <w:proofErr w:type="spellEnd"/>
      <w:r w:rsidRPr="00905A9C">
        <w:rPr>
          <w:sz w:val="24"/>
          <w:szCs w:val="24"/>
        </w:rPr>
        <w:t xml:space="preserve"> в ближайшие пять лет оцениваются в 150–200 МВт•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 xml:space="preserve"> в год. Установка </w:t>
      </w:r>
      <w:proofErr w:type="spellStart"/>
      <w:r w:rsidRPr="00905A9C">
        <w:rPr>
          <w:sz w:val="24"/>
          <w:szCs w:val="24"/>
        </w:rPr>
        <w:t>микрогенерации</w:t>
      </w:r>
      <w:proofErr w:type="spellEnd"/>
      <w:r w:rsidRPr="00905A9C">
        <w:rPr>
          <w:sz w:val="24"/>
          <w:szCs w:val="24"/>
        </w:rPr>
        <w:t>, в том числе ВЭ у частных и юридических лиц с возможностью продажи излишков электроэнергии в электросети, регулируется федеральным законом № 471, механизм реализации которого регламентирован постановлением № 299.</w:t>
      </w:r>
    </w:p>
    <w:p w:rsid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</w:p>
    <w:p w:rsid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Солнечная энергетика</w:t>
      </w: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Солнечная энергетика в России развивается по двум основным направлениям: электроэнергетика с прямым преобразованием солнечного излучения в электрическую энергию (</w:t>
      </w:r>
      <w:proofErr w:type="spellStart"/>
      <w:r w:rsidRPr="00905A9C">
        <w:rPr>
          <w:sz w:val="24"/>
          <w:szCs w:val="24"/>
        </w:rPr>
        <w:t>фотоэнергетика</w:t>
      </w:r>
      <w:proofErr w:type="spellEnd"/>
      <w:r w:rsidRPr="00905A9C">
        <w:rPr>
          <w:sz w:val="24"/>
          <w:szCs w:val="24"/>
        </w:rPr>
        <w:t>) и солнечное теплоснабжение.</w:t>
      </w:r>
    </w:p>
    <w:p w:rsid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Солнечное электроснабжение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05A9C">
        <w:rPr>
          <w:sz w:val="24"/>
          <w:szCs w:val="24"/>
        </w:rPr>
        <w:t>Фотоэнергетика</w:t>
      </w:r>
      <w:proofErr w:type="spellEnd"/>
      <w:r w:rsidRPr="00905A9C">
        <w:rPr>
          <w:sz w:val="24"/>
          <w:szCs w:val="24"/>
        </w:rPr>
        <w:t xml:space="preserve"> в основном </w:t>
      </w:r>
      <w:proofErr w:type="gramStart"/>
      <w:r w:rsidRPr="00905A9C">
        <w:rPr>
          <w:sz w:val="24"/>
          <w:szCs w:val="24"/>
        </w:rPr>
        <w:t>представлена</w:t>
      </w:r>
      <w:proofErr w:type="gramEnd"/>
      <w:r w:rsidRPr="00905A9C">
        <w:rPr>
          <w:sz w:val="24"/>
          <w:szCs w:val="24"/>
        </w:rPr>
        <w:t xml:space="preserve"> сетевыми СЭС, автономными и солнечно-дизельными СЭС. В настоящее время лидером возобновляемой энергетики России является </w:t>
      </w:r>
      <w:proofErr w:type="gramStart"/>
      <w:r w:rsidRPr="00905A9C">
        <w:rPr>
          <w:sz w:val="24"/>
          <w:szCs w:val="24"/>
        </w:rPr>
        <w:t>сетевая</w:t>
      </w:r>
      <w:proofErr w:type="gram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фотоэнергетика</w:t>
      </w:r>
      <w:proofErr w:type="spellEnd"/>
      <w:r w:rsidRPr="00905A9C">
        <w:rPr>
          <w:sz w:val="24"/>
          <w:szCs w:val="24"/>
        </w:rPr>
        <w:t>, обзор развития которой представлен в [2]. На 1 января 2021 года установленная электрическая мощность сетевых СЭС составляла 1 700 МВт, а за 2020 год ими было выработано 1 980 ГВт•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 xml:space="preserve"> (см. </w:t>
      </w:r>
      <w:proofErr w:type="spellStart"/>
      <w:r w:rsidRPr="00905A9C">
        <w:rPr>
          <w:sz w:val="24"/>
          <w:szCs w:val="24"/>
        </w:rPr>
        <w:t>www.so-ups.ru</w:t>
      </w:r>
      <w:proofErr w:type="spellEnd"/>
      <w:r w:rsidRPr="00905A9C">
        <w:rPr>
          <w:sz w:val="24"/>
          <w:szCs w:val="24"/>
        </w:rPr>
        <w:t>).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Основные инвесторы сооружения сетевых СЭС – ГК «</w:t>
      </w:r>
      <w:proofErr w:type="spellStart"/>
      <w:r w:rsidRPr="00905A9C">
        <w:rPr>
          <w:sz w:val="24"/>
          <w:szCs w:val="24"/>
        </w:rPr>
        <w:t>Хевел</w:t>
      </w:r>
      <w:proofErr w:type="spellEnd"/>
      <w:r w:rsidRPr="00905A9C">
        <w:rPr>
          <w:sz w:val="24"/>
          <w:szCs w:val="24"/>
        </w:rPr>
        <w:t>» (743 МВт), ООО «</w:t>
      </w:r>
      <w:proofErr w:type="spellStart"/>
      <w:r w:rsidRPr="00905A9C">
        <w:rPr>
          <w:sz w:val="24"/>
          <w:szCs w:val="24"/>
        </w:rPr>
        <w:t>Солар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Системс</w:t>
      </w:r>
      <w:proofErr w:type="spellEnd"/>
      <w:r w:rsidRPr="00905A9C">
        <w:rPr>
          <w:sz w:val="24"/>
          <w:szCs w:val="24"/>
        </w:rPr>
        <w:t>» (365 МВт), ПАО «Т-Плюс» (190 МВт).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Основное производство фотоэлектрических модулей (ФЭМ) ГК «</w:t>
      </w:r>
      <w:proofErr w:type="spellStart"/>
      <w:r w:rsidRPr="00905A9C">
        <w:rPr>
          <w:sz w:val="24"/>
          <w:szCs w:val="24"/>
        </w:rPr>
        <w:t>Хевел</w:t>
      </w:r>
      <w:proofErr w:type="spellEnd"/>
      <w:r w:rsidRPr="00905A9C">
        <w:rPr>
          <w:sz w:val="24"/>
          <w:szCs w:val="24"/>
        </w:rPr>
        <w:t xml:space="preserve">» организовано в Чувашии (Новочебоксарск). В 2020 году этот инвестор построил СЭС общей мощностью 189 МВт, в том числе в Калмыкии – </w:t>
      </w:r>
      <w:proofErr w:type="spellStart"/>
      <w:r w:rsidRPr="00905A9C">
        <w:rPr>
          <w:sz w:val="24"/>
          <w:szCs w:val="24"/>
        </w:rPr>
        <w:t>Малодербетовскую</w:t>
      </w:r>
      <w:proofErr w:type="spellEnd"/>
      <w:r w:rsidRPr="00905A9C">
        <w:rPr>
          <w:sz w:val="24"/>
          <w:szCs w:val="24"/>
        </w:rPr>
        <w:t xml:space="preserve"> СЭС (45 МВт), третью очередь </w:t>
      </w:r>
      <w:proofErr w:type="spellStart"/>
      <w:r w:rsidRPr="00905A9C">
        <w:rPr>
          <w:sz w:val="24"/>
          <w:szCs w:val="24"/>
        </w:rPr>
        <w:t>Яшкульской</w:t>
      </w:r>
      <w:proofErr w:type="spellEnd"/>
      <w:r w:rsidRPr="00905A9C">
        <w:rPr>
          <w:sz w:val="24"/>
          <w:szCs w:val="24"/>
        </w:rPr>
        <w:t xml:space="preserve"> СЭС (25 МВт), в Саратовской области – </w:t>
      </w:r>
      <w:proofErr w:type="spellStart"/>
      <w:r w:rsidRPr="00905A9C">
        <w:rPr>
          <w:sz w:val="24"/>
          <w:szCs w:val="24"/>
        </w:rPr>
        <w:t>Дергачевскую</w:t>
      </w:r>
      <w:proofErr w:type="spellEnd"/>
      <w:r w:rsidRPr="00905A9C">
        <w:rPr>
          <w:sz w:val="24"/>
          <w:szCs w:val="24"/>
        </w:rPr>
        <w:t xml:space="preserve"> СЭС </w:t>
      </w:r>
      <w:r w:rsidRPr="00905A9C">
        <w:rPr>
          <w:sz w:val="24"/>
          <w:szCs w:val="24"/>
        </w:rPr>
        <w:lastRenderedPageBreak/>
        <w:t xml:space="preserve">(25 МВт), в Бурятии – </w:t>
      </w:r>
      <w:proofErr w:type="spellStart"/>
      <w:r w:rsidRPr="00905A9C">
        <w:rPr>
          <w:sz w:val="24"/>
          <w:szCs w:val="24"/>
        </w:rPr>
        <w:t>Торейскую</w:t>
      </w:r>
      <w:proofErr w:type="spellEnd"/>
      <w:r w:rsidRPr="00905A9C">
        <w:rPr>
          <w:sz w:val="24"/>
          <w:szCs w:val="24"/>
        </w:rPr>
        <w:t xml:space="preserve"> СЭС (45 МВт), в Омской области – </w:t>
      </w:r>
      <w:proofErr w:type="spellStart"/>
      <w:r w:rsidRPr="00905A9C">
        <w:rPr>
          <w:sz w:val="24"/>
          <w:szCs w:val="24"/>
        </w:rPr>
        <w:t>Нововаршавскую</w:t>
      </w:r>
      <w:proofErr w:type="spellEnd"/>
      <w:r w:rsidRPr="00905A9C">
        <w:rPr>
          <w:sz w:val="24"/>
          <w:szCs w:val="24"/>
        </w:rPr>
        <w:t xml:space="preserve"> СЭС (30 МВт). В 2021 году введена в эксплуатацию вторая очередь СЭС «</w:t>
      </w:r>
      <w:proofErr w:type="spellStart"/>
      <w:r w:rsidRPr="00905A9C">
        <w:rPr>
          <w:sz w:val="24"/>
          <w:szCs w:val="24"/>
        </w:rPr>
        <w:t>Лукойл</w:t>
      </w:r>
      <w:proofErr w:type="spellEnd"/>
      <w:r w:rsidRPr="00905A9C">
        <w:rPr>
          <w:sz w:val="24"/>
          <w:szCs w:val="24"/>
        </w:rPr>
        <w:t xml:space="preserve"> – Волгоград нефтепереработка» (20 МВт).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Второй по объемам строительства СЭС инвестор в России – ООО «</w:t>
      </w:r>
      <w:proofErr w:type="spellStart"/>
      <w:r w:rsidRPr="00905A9C">
        <w:rPr>
          <w:sz w:val="24"/>
          <w:szCs w:val="24"/>
        </w:rPr>
        <w:t>Солар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Системс</w:t>
      </w:r>
      <w:proofErr w:type="spellEnd"/>
      <w:r w:rsidRPr="00905A9C">
        <w:rPr>
          <w:sz w:val="24"/>
          <w:szCs w:val="24"/>
        </w:rPr>
        <w:t xml:space="preserve">», производство ФЭМ которого расположено в Московской области (Подольск). </w:t>
      </w:r>
      <w:proofErr w:type="gramStart"/>
      <w:r w:rsidRPr="00905A9C">
        <w:rPr>
          <w:sz w:val="24"/>
          <w:szCs w:val="24"/>
        </w:rPr>
        <w:t>В 2020 году этой организацией были введены в эксплуатацию СЭС общей мощностью 105 МВт, в том числе в Волгоградской области – СЭС «Светлая» (25 МВт), СЭС «Лучистая» (25 МВт), СЭС «</w:t>
      </w:r>
      <w:proofErr w:type="spellStart"/>
      <w:r w:rsidRPr="00905A9C">
        <w:rPr>
          <w:sz w:val="24"/>
          <w:szCs w:val="24"/>
        </w:rPr>
        <w:t>Астерион</w:t>
      </w:r>
      <w:proofErr w:type="spellEnd"/>
      <w:r w:rsidRPr="00905A9C">
        <w:rPr>
          <w:sz w:val="24"/>
          <w:szCs w:val="24"/>
        </w:rPr>
        <w:t xml:space="preserve">» (15 МВт); в Башкирии – </w:t>
      </w:r>
      <w:proofErr w:type="spellStart"/>
      <w:r w:rsidRPr="00905A9C">
        <w:rPr>
          <w:sz w:val="24"/>
          <w:szCs w:val="24"/>
        </w:rPr>
        <w:t>Стерлибашевская</w:t>
      </w:r>
      <w:proofErr w:type="spellEnd"/>
      <w:r w:rsidRPr="00905A9C">
        <w:rPr>
          <w:sz w:val="24"/>
          <w:szCs w:val="24"/>
        </w:rPr>
        <w:t xml:space="preserve"> СЭС (25 МВт); в Ставропольском крае – шестая очередь </w:t>
      </w:r>
      <w:proofErr w:type="spellStart"/>
      <w:r w:rsidRPr="00905A9C">
        <w:rPr>
          <w:sz w:val="24"/>
          <w:szCs w:val="24"/>
        </w:rPr>
        <w:t>Старомарьевской</w:t>
      </w:r>
      <w:proofErr w:type="spellEnd"/>
      <w:r w:rsidRPr="00905A9C">
        <w:rPr>
          <w:sz w:val="24"/>
          <w:szCs w:val="24"/>
        </w:rPr>
        <w:t xml:space="preserve"> СЭС (15 МВт), СЭС «Медведица» (25 МВт).</w:t>
      </w:r>
      <w:proofErr w:type="gramEnd"/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На третьем месте среди инвесторов ПАО «Т-Плюс». В 2020 году оно ввело в эксплуатацию в Оренбургской области СЭС «Сатурн» (30 МВт) с двухсторонними фотоэлектрическими модулями.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России разработкой фотоэлектрических модулей (ФЭМ) в основном занимается Физико-технический институт им. А. Ф. Иоффе (Санкт-Петербург). В [3] представлен обстоятельный обзор, в том числе отечественных научных школ и производств ФЭМ. Исследованием совместной работы СЭС и энергосистем занимается Институт системных энергетических исследований РАН [4].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России также развита космическая солнечная энергетика, имеющая свою специфику. Научные разработки и изготовление ФЭМ для космической энергетики ведут НПО «Квант» (Москва) и ПАО «Сатурн» (Краснодар) в сотрудничестве с ФТИ.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Солнечное теплоснабжение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современной России в отличие от советского периода солнечное теплоснабжение практически не развивается [5]. Установленная мощность гелиоустановок в 2020 году оценивалась в 70 МВт [6].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Исследовательскую деятельность ведет Объединенный институт высоких температур (ОИВТ) РАН [7], лаборатория ВИЭ МГУ им. Ломоносова [8], Кубанский государственный аграрный университет [9]. Проектирование гелиоустановок в основном осуществляют ООО «</w:t>
      </w:r>
      <w:proofErr w:type="spellStart"/>
      <w:r w:rsidRPr="00905A9C">
        <w:rPr>
          <w:sz w:val="24"/>
          <w:szCs w:val="24"/>
        </w:rPr>
        <w:t>Энерготехнологии-Сервис</w:t>
      </w:r>
      <w:proofErr w:type="spellEnd"/>
      <w:r w:rsidRPr="00905A9C">
        <w:rPr>
          <w:sz w:val="24"/>
          <w:szCs w:val="24"/>
        </w:rPr>
        <w:t xml:space="preserve">» (Краснодар) </w:t>
      </w:r>
      <w:proofErr w:type="gramStart"/>
      <w:r w:rsidRPr="00905A9C">
        <w:rPr>
          <w:sz w:val="24"/>
          <w:szCs w:val="24"/>
        </w:rPr>
        <w:t>и ООО</w:t>
      </w:r>
      <w:proofErr w:type="gramEnd"/>
      <w:r w:rsidRPr="00905A9C">
        <w:rPr>
          <w:sz w:val="24"/>
          <w:szCs w:val="24"/>
        </w:rPr>
        <w:t xml:space="preserve"> «Новый Полюс» (Москва). Последнее производит солнечные коллекторы (СК) по полному технологическому циклу, в том числе абсорберы. Компания также занимается монтажом гелиоустановок. В номенклатуру этого производства входят жидкостные плоские и трубчатые вакуумные; воздушные и комбинированные СК. Второй российский производитель, АО «ВПК «НПО </w:t>
      </w:r>
      <w:proofErr w:type="spellStart"/>
      <w:r w:rsidRPr="00905A9C">
        <w:rPr>
          <w:sz w:val="24"/>
          <w:szCs w:val="24"/>
        </w:rPr>
        <w:t>Машинострения</w:t>
      </w:r>
      <w:proofErr w:type="spellEnd"/>
      <w:r w:rsidRPr="00905A9C">
        <w:rPr>
          <w:sz w:val="24"/>
          <w:szCs w:val="24"/>
        </w:rPr>
        <w:t xml:space="preserve">», в 2020–2021 годах производил сборку жидкостных плоских СК «Сокол-Эффект» </w:t>
      </w:r>
      <w:proofErr w:type="gramStart"/>
      <w:r w:rsidRPr="00905A9C">
        <w:rPr>
          <w:sz w:val="24"/>
          <w:szCs w:val="24"/>
        </w:rPr>
        <w:t>из</w:t>
      </w:r>
      <w:proofErr w:type="gramEnd"/>
      <w:r w:rsidRPr="00905A9C">
        <w:rPr>
          <w:sz w:val="24"/>
          <w:szCs w:val="24"/>
        </w:rPr>
        <w:t xml:space="preserve"> импортных комплектующих с медными и алюминиевыми абсорберами.</w:t>
      </w: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Ветроэнергетика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России развитие получили преимущественно </w:t>
      </w:r>
      <w:proofErr w:type="gramStart"/>
      <w:r w:rsidRPr="00905A9C">
        <w:rPr>
          <w:sz w:val="24"/>
          <w:szCs w:val="24"/>
        </w:rPr>
        <w:t>сетевые</w:t>
      </w:r>
      <w:proofErr w:type="gramEnd"/>
      <w:r w:rsidRPr="00905A9C">
        <w:rPr>
          <w:sz w:val="24"/>
          <w:szCs w:val="24"/>
        </w:rPr>
        <w:t xml:space="preserve"> ВЭС. В небольшом количестве сооружаются </w:t>
      </w:r>
      <w:proofErr w:type="spellStart"/>
      <w:r w:rsidRPr="00905A9C">
        <w:rPr>
          <w:sz w:val="24"/>
          <w:szCs w:val="24"/>
        </w:rPr>
        <w:t>ветродизельные</w:t>
      </w:r>
      <w:proofErr w:type="spellEnd"/>
      <w:r w:rsidRPr="00905A9C">
        <w:rPr>
          <w:sz w:val="24"/>
          <w:szCs w:val="24"/>
        </w:rPr>
        <w:t xml:space="preserve"> станции (ВДС) и малые ветроэлектрические установки (ВЭУ) единичной мощностью до 50 кВт. На начало 2021 года, по данным СО ЕЭС России, суммарная установленная мощность сетевых ВЭС составляла 1 030 МВт (рис. 4), а выработка электрической энергии за 2020 год – 1,38 ТВт•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>. Три основных инвестора на рынке ветроэнергетики – Фонд развития ветроэнергетики (ФРВ), АО «</w:t>
      </w:r>
      <w:proofErr w:type="spellStart"/>
      <w:r w:rsidRPr="00905A9C">
        <w:rPr>
          <w:sz w:val="24"/>
          <w:szCs w:val="24"/>
        </w:rPr>
        <w:t>НовоВинд</w:t>
      </w:r>
      <w:proofErr w:type="spellEnd"/>
      <w:r w:rsidRPr="00905A9C">
        <w:rPr>
          <w:sz w:val="24"/>
          <w:szCs w:val="24"/>
        </w:rPr>
        <w:t>», партнерство ПАО «ЭНЕЛ-РУС».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ФРВ взял за основу редукторную схему ВЭУ датской фирмы </w:t>
      </w:r>
      <w:proofErr w:type="spellStart"/>
      <w:r w:rsidRPr="00905A9C">
        <w:rPr>
          <w:sz w:val="24"/>
          <w:szCs w:val="24"/>
        </w:rPr>
        <w:t>Vestas</w:t>
      </w:r>
      <w:proofErr w:type="spellEnd"/>
      <w:r w:rsidRPr="00905A9C">
        <w:rPr>
          <w:sz w:val="24"/>
          <w:szCs w:val="24"/>
        </w:rPr>
        <w:t xml:space="preserve"> и с 2019 года развернул производство гондол в Нижнем Новгороде, лопастей – в Ульяновске, башен – в Таганроге. На 1 января 2021 года ФРВ построил ВЭС общей мощностью 599 МВт. В 2020 году в Ростовской области им были построены Каменская (100 МВт), </w:t>
      </w:r>
      <w:proofErr w:type="spellStart"/>
      <w:r w:rsidRPr="00905A9C">
        <w:rPr>
          <w:sz w:val="24"/>
          <w:szCs w:val="24"/>
        </w:rPr>
        <w:t>Сулинская</w:t>
      </w:r>
      <w:proofErr w:type="spellEnd"/>
      <w:r w:rsidRPr="00905A9C">
        <w:rPr>
          <w:sz w:val="24"/>
          <w:szCs w:val="24"/>
        </w:rPr>
        <w:t xml:space="preserve"> (100 МВт), </w:t>
      </w:r>
      <w:proofErr w:type="spellStart"/>
      <w:r w:rsidRPr="00905A9C">
        <w:rPr>
          <w:sz w:val="24"/>
          <w:szCs w:val="24"/>
        </w:rPr>
        <w:t>Гуковская</w:t>
      </w:r>
      <w:proofErr w:type="spellEnd"/>
      <w:r w:rsidRPr="00905A9C">
        <w:rPr>
          <w:sz w:val="24"/>
          <w:szCs w:val="24"/>
        </w:rPr>
        <w:t xml:space="preserve"> (100 МВт), первая очередь Казачьей ВЭС (50 МВт); в Калмыкии – </w:t>
      </w:r>
      <w:proofErr w:type="spellStart"/>
      <w:r w:rsidRPr="00905A9C">
        <w:rPr>
          <w:sz w:val="24"/>
          <w:szCs w:val="24"/>
        </w:rPr>
        <w:t>Салынская</w:t>
      </w:r>
      <w:proofErr w:type="spellEnd"/>
      <w:r w:rsidRPr="00905A9C">
        <w:rPr>
          <w:sz w:val="24"/>
          <w:szCs w:val="24"/>
        </w:rPr>
        <w:t xml:space="preserve"> (100 МВт) и </w:t>
      </w:r>
      <w:proofErr w:type="spellStart"/>
      <w:r w:rsidRPr="00905A9C">
        <w:rPr>
          <w:sz w:val="24"/>
          <w:szCs w:val="24"/>
        </w:rPr>
        <w:t>Целинская</w:t>
      </w:r>
      <w:proofErr w:type="spellEnd"/>
      <w:r w:rsidRPr="00905A9C">
        <w:rPr>
          <w:sz w:val="24"/>
          <w:szCs w:val="24"/>
        </w:rPr>
        <w:t xml:space="preserve"> ВЭС (100 МВт). В 2021 году велось строительство </w:t>
      </w:r>
      <w:r w:rsidRPr="00905A9C">
        <w:rPr>
          <w:sz w:val="24"/>
          <w:szCs w:val="24"/>
        </w:rPr>
        <w:lastRenderedPageBreak/>
        <w:t xml:space="preserve">ВЭС </w:t>
      </w:r>
      <w:proofErr w:type="gramStart"/>
      <w:r w:rsidRPr="00905A9C">
        <w:rPr>
          <w:sz w:val="24"/>
          <w:szCs w:val="24"/>
        </w:rPr>
        <w:t>в</w:t>
      </w:r>
      <w:proofErr w:type="gramEnd"/>
      <w:r w:rsidRPr="00905A9C">
        <w:rPr>
          <w:sz w:val="24"/>
          <w:szCs w:val="24"/>
        </w:rPr>
        <w:t xml:space="preserve"> </w:t>
      </w:r>
      <w:proofErr w:type="gramStart"/>
      <w:r w:rsidRPr="00905A9C">
        <w:rPr>
          <w:sz w:val="24"/>
          <w:szCs w:val="24"/>
        </w:rPr>
        <w:t>Волгоградской</w:t>
      </w:r>
      <w:proofErr w:type="gramEnd"/>
      <w:r w:rsidRPr="00905A9C">
        <w:rPr>
          <w:sz w:val="24"/>
          <w:szCs w:val="24"/>
        </w:rPr>
        <w:t xml:space="preserve"> и Астраханской областях общей мощностью 445 МВт. До 2024 года ФРВ планирует строительство ВЭС суммарной мощностью 1 800 МВт.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Вторая по объемам сооружения ВЭС компания АО «</w:t>
      </w:r>
      <w:proofErr w:type="spellStart"/>
      <w:r w:rsidRPr="00905A9C">
        <w:rPr>
          <w:sz w:val="24"/>
          <w:szCs w:val="24"/>
        </w:rPr>
        <w:t>НовоВинд</w:t>
      </w:r>
      <w:proofErr w:type="spellEnd"/>
      <w:r w:rsidRPr="00905A9C">
        <w:rPr>
          <w:sz w:val="24"/>
          <w:szCs w:val="24"/>
        </w:rPr>
        <w:t>», утвержденная ГК «</w:t>
      </w:r>
      <w:proofErr w:type="spellStart"/>
      <w:r w:rsidRPr="00905A9C">
        <w:rPr>
          <w:sz w:val="24"/>
          <w:szCs w:val="24"/>
        </w:rPr>
        <w:t>Росатом</w:t>
      </w:r>
      <w:proofErr w:type="spellEnd"/>
      <w:r w:rsidRPr="00905A9C">
        <w:rPr>
          <w:sz w:val="24"/>
          <w:szCs w:val="24"/>
        </w:rPr>
        <w:t xml:space="preserve">», использует базовую </w:t>
      </w:r>
      <w:proofErr w:type="spellStart"/>
      <w:r w:rsidRPr="00905A9C">
        <w:rPr>
          <w:sz w:val="24"/>
          <w:szCs w:val="24"/>
        </w:rPr>
        <w:t>безредукторную</w:t>
      </w:r>
      <w:proofErr w:type="spellEnd"/>
      <w:r w:rsidRPr="00905A9C">
        <w:rPr>
          <w:sz w:val="24"/>
          <w:szCs w:val="24"/>
        </w:rPr>
        <w:t xml:space="preserve"> конструкцию датской фирмы </w:t>
      </w:r>
      <w:proofErr w:type="spellStart"/>
      <w:r w:rsidRPr="00905A9C">
        <w:rPr>
          <w:sz w:val="24"/>
          <w:szCs w:val="24"/>
        </w:rPr>
        <w:t>Lageway</w:t>
      </w:r>
      <w:proofErr w:type="spellEnd"/>
      <w:r w:rsidRPr="00905A9C">
        <w:rPr>
          <w:sz w:val="24"/>
          <w:szCs w:val="24"/>
        </w:rPr>
        <w:t>. Компания с 2020 года организовала производство генераторов, гондол, ступиц, обтекателей на заводе «</w:t>
      </w:r>
      <w:proofErr w:type="spellStart"/>
      <w:r w:rsidRPr="00905A9C">
        <w:rPr>
          <w:sz w:val="24"/>
          <w:szCs w:val="24"/>
        </w:rPr>
        <w:t>Атоммаш</w:t>
      </w:r>
      <w:proofErr w:type="spellEnd"/>
      <w:r w:rsidRPr="00905A9C">
        <w:rPr>
          <w:sz w:val="24"/>
          <w:szCs w:val="24"/>
        </w:rPr>
        <w:t>» в Волгодонске, а башен – на заводе «</w:t>
      </w:r>
      <w:proofErr w:type="spellStart"/>
      <w:r w:rsidRPr="00905A9C">
        <w:rPr>
          <w:sz w:val="24"/>
          <w:szCs w:val="24"/>
        </w:rPr>
        <w:t>Ветростройдеталь</w:t>
      </w:r>
      <w:proofErr w:type="spellEnd"/>
      <w:r w:rsidRPr="00905A9C">
        <w:rPr>
          <w:sz w:val="24"/>
          <w:szCs w:val="24"/>
        </w:rPr>
        <w:t>» в том же городе. В 2020 году АО «</w:t>
      </w:r>
      <w:proofErr w:type="spellStart"/>
      <w:r w:rsidRPr="00905A9C">
        <w:rPr>
          <w:sz w:val="24"/>
          <w:szCs w:val="24"/>
        </w:rPr>
        <w:t>НовоВинд</w:t>
      </w:r>
      <w:proofErr w:type="spellEnd"/>
      <w:r w:rsidRPr="00905A9C">
        <w:rPr>
          <w:sz w:val="24"/>
          <w:szCs w:val="24"/>
        </w:rPr>
        <w:t xml:space="preserve">» построило </w:t>
      </w:r>
      <w:proofErr w:type="gramStart"/>
      <w:r w:rsidRPr="00905A9C">
        <w:rPr>
          <w:sz w:val="24"/>
          <w:szCs w:val="24"/>
        </w:rPr>
        <w:t>Адыгейскую</w:t>
      </w:r>
      <w:proofErr w:type="gramEnd"/>
      <w:r w:rsidRPr="00905A9C">
        <w:rPr>
          <w:sz w:val="24"/>
          <w:szCs w:val="24"/>
        </w:rPr>
        <w:t xml:space="preserve"> ВЭС мощностью 150 МВт, а в 2021 году – самую мощную на 1 октября 2021 года российскую ВЭС – </w:t>
      </w:r>
      <w:proofErr w:type="spellStart"/>
      <w:r w:rsidRPr="00905A9C">
        <w:rPr>
          <w:sz w:val="24"/>
          <w:szCs w:val="24"/>
        </w:rPr>
        <w:t>Кочубеевскую</w:t>
      </w:r>
      <w:proofErr w:type="spellEnd"/>
      <w:r w:rsidRPr="00905A9C">
        <w:rPr>
          <w:sz w:val="24"/>
          <w:szCs w:val="24"/>
        </w:rPr>
        <w:t xml:space="preserve"> в Ставропольском крае мощностью 201 МВт. До 2024 года АО «</w:t>
      </w:r>
      <w:proofErr w:type="spellStart"/>
      <w:r w:rsidRPr="00905A9C">
        <w:rPr>
          <w:sz w:val="24"/>
          <w:szCs w:val="24"/>
        </w:rPr>
        <w:t>НовоВинд</w:t>
      </w:r>
      <w:proofErr w:type="spellEnd"/>
      <w:r w:rsidRPr="00905A9C">
        <w:rPr>
          <w:sz w:val="24"/>
          <w:szCs w:val="24"/>
        </w:rPr>
        <w:t>» планирует сооружение ВЭС суммарной мощностью 1 000 МВт.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Третье место по объемам строительства ВЭС занимает партнерство ПАО «ЭНЕЛ-РУС» и фирмы «</w:t>
      </w:r>
      <w:proofErr w:type="spellStart"/>
      <w:r w:rsidRPr="00905A9C">
        <w:rPr>
          <w:sz w:val="24"/>
          <w:szCs w:val="24"/>
        </w:rPr>
        <w:t>Siemens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Gamesa</w:t>
      </w:r>
      <w:proofErr w:type="spellEnd"/>
      <w:r w:rsidRPr="00905A9C">
        <w:rPr>
          <w:sz w:val="24"/>
          <w:szCs w:val="24"/>
        </w:rPr>
        <w:t>», которое взяло за основу редукторную схему ВЭС фирмы «</w:t>
      </w:r>
      <w:proofErr w:type="spellStart"/>
      <w:r w:rsidRPr="00905A9C">
        <w:rPr>
          <w:sz w:val="24"/>
          <w:szCs w:val="24"/>
        </w:rPr>
        <w:t>Siemens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Gamesa</w:t>
      </w:r>
      <w:proofErr w:type="spellEnd"/>
      <w:r w:rsidRPr="00905A9C">
        <w:rPr>
          <w:sz w:val="24"/>
          <w:szCs w:val="24"/>
        </w:rPr>
        <w:t>» и в 2019 году организовало сборочное производство в Санкт-Петербурге. На начало 2021 года партнерство построило ВЭС общей мощностью 90 МВт, а до 2024 года планирует сооружение ВЭС общей мощностью 300 МВт.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северных и труднодоступных районах в составе изолированных энергосистем работают </w:t>
      </w:r>
      <w:proofErr w:type="spellStart"/>
      <w:r w:rsidRPr="00905A9C">
        <w:rPr>
          <w:sz w:val="24"/>
          <w:szCs w:val="24"/>
        </w:rPr>
        <w:t>ветродизельные</w:t>
      </w:r>
      <w:proofErr w:type="spellEnd"/>
      <w:r w:rsidRPr="00905A9C">
        <w:rPr>
          <w:sz w:val="24"/>
          <w:szCs w:val="24"/>
        </w:rPr>
        <w:t xml:space="preserve"> станции (ВДС) [10]. В Камчатском крае на острове Беринга с 1996 года эксплуатируется Никольская ВДС мощностью 550 кВт, на Камчатке работает </w:t>
      </w:r>
      <w:proofErr w:type="spellStart"/>
      <w:r w:rsidRPr="00905A9C">
        <w:rPr>
          <w:sz w:val="24"/>
          <w:szCs w:val="24"/>
        </w:rPr>
        <w:t>Усть-Камчатская</w:t>
      </w:r>
      <w:proofErr w:type="spellEnd"/>
      <w:r w:rsidRPr="00905A9C">
        <w:rPr>
          <w:sz w:val="24"/>
          <w:szCs w:val="24"/>
        </w:rPr>
        <w:t xml:space="preserve"> ВДС мощностью 1 175 кВт и, с 2013 года, Октябрьская мощностью 3 300 кВт. На </w:t>
      </w:r>
      <w:proofErr w:type="spellStart"/>
      <w:r w:rsidRPr="00905A9C">
        <w:rPr>
          <w:sz w:val="24"/>
          <w:szCs w:val="24"/>
        </w:rPr>
        <w:t>курильском</w:t>
      </w:r>
      <w:proofErr w:type="spellEnd"/>
      <w:r w:rsidRPr="00905A9C">
        <w:rPr>
          <w:sz w:val="24"/>
          <w:szCs w:val="24"/>
        </w:rPr>
        <w:t xml:space="preserve"> острове Кунашир с 2015 года успешно эксплуатируется </w:t>
      </w:r>
      <w:proofErr w:type="gramStart"/>
      <w:r w:rsidRPr="00905A9C">
        <w:rPr>
          <w:sz w:val="24"/>
          <w:szCs w:val="24"/>
        </w:rPr>
        <w:t>Новиковская</w:t>
      </w:r>
      <w:proofErr w:type="gramEnd"/>
      <w:r w:rsidRPr="00905A9C">
        <w:rPr>
          <w:sz w:val="24"/>
          <w:szCs w:val="24"/>
        </w:rPr>
        <w:t xml:space="preserve"> ВДС мощностью 450 кВт. В Якутии, в пос. Тикси, в 2018 году </w:t>
      </w:r>
      <w:proofErr w:type="gramStart"/>
      <w:r w:rsidRPr="00905A9C">
        <w:rPr>
          <w:sz w:val="24"/>
          <w:szCs w:val="24"/>
        </w:rPr>
        <w:t>построена</w:t>
      </w:r>
      <w:proofErr w:type="gramEnd"/>
      <w:r w:rsidRPr="00905A9C">
        <w:rPr>
          <w:sz w:val="24"/>
          <w:szCs w:val="24"/>
        </w:rPr>
        <w:t xml:space="preserve"> ВДС мощностью 900 кВт.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Всего в изолированных энергосистемах работают сотни малых ВЭУ отечественного и зарубежного производства единичной мощностью менее 50 кВт. В России единичные экземпляры ВЭУ разрабатывают и выпускают около десятка частных фирм. Особенности конструкции таких установок описаны в [11].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России выполнены многочисленные исследования ветроэнергетического потенциала страны. Вопросами создания сетевых ВЭС занимается, например, доктор технических наук В. Н. Николаев [12], разработкой арктических ВЭУ – доктор технических наук В. В. Елистратов [13], разработкой малых ВЭУ – кандидат технических наук С. В. Грибков [11], исследование эксплуатации ВЭС и ВДС в составе энергосистем выполняет доктор технических наук П. В. Илюшин [4].</w:t>
      </w:r>
    </w:p>
    <w:p w:rsid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Малая гидроэнергетика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2021 году максимальная установленная мощность малых гидроэлектростанций (МГЭС) увеличена до 50 МВт (Распоряжение № 1446-Р). По данным [14] и Отчета о функционировании ЕЭС России (</w:t>
      </w:r>
      <w:proofErr w:type="spellStart"/>
      <w:r w:rsidRPr="00905A9C">
        <w:rPr>
          <w:sz w:val="24"/>
          <w:szCs w:val="24"/>
        </w:rPr>
        <w:t>www</w:t>
      </w:r>
      <w:proofErr w:type="spellEnd"/>
      <w:r w:rsidRPr="00905A9C">
        <w:rPr>
          <w:sz w:val="24"/>
          <w:szCs w:val="24"/>
        </w:rPr>
        <w:t xml:space="preserve">. </w:t>
      </w:r>
      <w:proofErr w:type="spellStart"/>
      <w:r w:rsidRPr="00905A9C">
        <w:rPr>
          <w:sz w:val="24"/>
          <w:szCs w:val="24"/>
        </w:rPr>
        <w:t>so-ups.ru</w:t>
      </w:r>
      <w:proofErr w:type="spellEnd"/>
      <w:r w:rsidRPr="00905A9C">
        <w:rPr>
          <w:sz w:val="24"/>
          <w:szCs w:val="24"/>
        </w:rPr>
        <w:t xml:space="preserve">), с учетом вышеуказанного критерия суммарная установленная мощность МГЭС в России в 2020 году составила 1 182 МВт. В 2021 году велось строительство четырех МГЭС общей мощностью 70 МВт: </w:t>
      </w:r>
      <w:proofErr w:type="spellStart"/>
      <w:r w:rsidRPr="00905A9C">
        <w:rPr>
          <w:sz w:val="24"/>
          <w:szCs w:val="24"/>
        </w:rPr>
        <w:t>Красногорские</w:t>
      </w:r>
      <w:proofErr w:type="spellEnd"/>
      <w:r w:rsidRPr="00905A9C">
        <w:rPr>
          <w:sz w:val="24"/>
          <w:szCs w:val="24"/>
        </w:rPr>
        <w:t xml:space="preserve"> № 1, 2 в Карачаево-Черкесии, «</w:t>
      </w:r>
      <w:proofErr w:type="spellStart"/>
      <w:r w:rsidRPr="00905A9C">
        <w:rPr>
          <w:sz w:val="24"/>
          <w:szCs w:val="24"/>
        </w:rPr>
        <w:t>Псыгансу</w:t>
      </w:r>
      <w:proofErr w:type="spellEnd"/>
      <w:r w:rsidRPr="00905A9C">
        <w:rPr>
          <w:sz w:val="24"/>
          <w:szCs w:val="24"/>
        </w:rPr>
        <w:t xml:space="preserve">» в Кабардино-Балкарии, </w:t>
      </w:r>
      <w:proofErr w:type="gramStart"/>
      <w:r w:rsidRPr="00905A9C">
        <w:rPr>
          <w:sz w:val="24"/>
          <w:szCs w:val="24"/>
        </w:rPr>
        <w:t>Башенная</w:t>
      </w:r>
      <w:proofErr w:type="gramEnd"/>
      <w:r w:rsidRPr="00905A9C">
        <w:rPr>
          <w:sz w:val="24"/>
          <w:szCs w:val="24"/>
        </w:rPr>
        <w:t xml:space="preserve"> в Чечне.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тройку лидеров-инвесторов в 2021 году вошли ПАО «</w:t>
      </w:r>
      <w:proofErr w:type="spellStart"/>
      <w:r w:rsidRPr="00905A9C">
        <w:rPr>
          <w:sz w:val="24"/>
          <w:szCs w:val="24"/>
        </w:rPr>
        <w:t>РусГидро</w:t>
      </w:r>
      <w:proofErr w:type="spellEnd"/>
      <w:r w:rsidRPr="00905A9C">
        <w:rPr>
          <w:sz w:val="24"/>
          <w:szCs w:val="24"/>
        </w:rPr>
        <w:t xml:space="preserve">» (100 МВт), АО «Норд </w:t>
      </w:r>
      <w:proofErr w:type="spellStart"/>
      <w:r w:rsidRPr="00905A9C">
        <w:rPr>
          <w:sz w:val="24"/>
          <w:szCs w:val="24"/>
        </w:rPr>
        <w:t>Гидро</w:t>
      </w:r>
      <w:proofErr w:type="spellEnd"/>
      <w:r w:rsidRPr="00905A9C">
        <w:rPr>
          <w:sz w:val="24"/>
          <w:szCs w:val="24"/>
        </w:rPr>
        <w:t>» (49 МВт), ООО «</w:t>
      </w:r>
      <w:proofErr w:type="spellStart"/>
      <w:r w:rsidRPr="00905A9C">
        <w:rPr>
          <w:sz w:val="24"/>
          <w:szCs w:val="24"/>
        </w:rPr>
        <w:t>Южэнергострой</w:t>
      </w:r>
      <w:proofErr w:type="spellEnd"/>
      <w:r w:rsidRPr="00905A9C">
        <w:rPr>
          <w:sz w:val="24"/>
          <w:szCs w:val="24"/>
        </w:rPr>
        <w:t>» (24 МВт). Проектирование и строительство МГЭС в основном выполняют ПАО «</w:t>
      </w:r>
      <w:proofErr w:type="spellStart"/>
      <w:r w:rsidRPr="00905A9C">
        <w:rPr>
          <w:sz w:val="24"/>
          <w:szCs w:val="24"/>
        </w:rPr>
        <w:t>РусГидро</w:t>
      </w:r>
      <w:proofErr w:type="spellEnd"/>
      <w:r w:rsidRPr="00905A9C">
        <w:rPr>
          <w:sz w:val="24"/>
          <w:szCs w:val="24"/>
        </w:rPr>
        <w:t xml:space="preserve">» (Москва) </w:t>
      </w:r>
      <w:proofErr w:type="gramStart"/>
      <w:r w:rsidRPr="00905A9C">
        <w:rPr>
          <w:sz w:val="24"/>
          <w:szCs w:val="24"/>
        </w:rPr>
        <w:t>и ООО</w:t>
      </w:r>
      <w:proofErr w:type="gramEnd"/>
      <w:r w:rsidRPr="00905A9C">
        <w:rPr>
          <w:sz w:val="24"/>
          <w:szCs w:val="24"/>
        </w:rPr>
        <w:t xml:space="preserve"> «ИНСЭТ» (Санкт-Петербург). </w:t>
      </w:r>
      <w:proofErr w:type="gramStart"/>
      <w:r w:rsidRPr="00905A9C">
        <w:rPr>
          <w:sz w:val="24"/>
          <w:szCs w:val="24"/>
        </w:rPr>
        <w:t>Последняя</w:t>
      </w:r>
      <w:proofErr w:type="gramEnd"/>
      <w:r w:rsidRPr="00905A9C">
        <w:rPr>
          <w:sz w:val="24"/>
          <w:szCs w:val="24"/>
        </w:rPr>
        <w:t xml:space="preserve"> с 1993 по 2020 год изготовила оборудование и построила 92 МГЭС общей мощностью 23 МВт, а в 2021 году ею были разработаны технико-экономическое обоснование МГЭС мощностью 2 МВт на острове </w:t>
      </w:r>
      <w:proofErr w:type="spellStart"/>
      <w:r w:rsidRPr="00905A9C">
        <w:rPr>
          <w:sz w:val="24"/>
          <w:szCs w:val="24"/>
        </w:rPr>
        <w:t>Парамушир</w:t>
      </w:r>
      <w:proofErr w:type="spellEnd"/>
      <w:r w:rsidRPr="00905A9C">
        <w:rPr>
          <w:sz w:val="24"/>
          <w:szCs w:val="24"/>
        </w:rPr>
        <w:t xml:space="preserve"> (Курилы), три проекта МГЭС, введены в эксплуатацию восемь МГЭС.</w:t>
      </w:r>
    </w:p>
    <w:p w:rsid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</w:p>
    <w:p w:rsid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</w:p>
    <w:p w:rsid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lastRenderedPageBreak/>
        <w:t>Геотермальная энергетика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современной России геотермальная энергетика представлена </w:t>
      </w:r>
      <w:proofErr w:type="spellStart"/>
      <w:r w:rsidRPr="00905A9C">
        <w:rPr>
          <w:sz w:val="24"/>
          <w:szCs w:val="24"/>
        </w:rPr>
        <w:t>электрогенерацией</w:t>
      </w:r>
      <w:proofErr w:type="spellEnd"/>
      <w:r w:rsidRPr="00905A9C">
        <w:rPr>
          <w:sz w:val="24"/>
          <w:szCs w:val="24"/>
        </w:rPr>
        <w:t xml:space="preserve">, теплоснабжением на основе глубоких (более 400 м) скважин и теплоснабжением с использованием поверхностных геотермальных ресурсов. </w:t>
      </w:r>
      <w:proofErr w:type="spellStart"/>
      <w:r w:rsidRPr="00905A9C">
        <w:rPr>
          <w:sz w:val="24"/>
          <w:szCs w:val="24"/>
        </w:rPr>
        <w:t>Петрогеотермальная</w:t>
      </w:r>
      <w:proofErr w:type="spellEnd"/>
      <w:r w:rsidRPr="00905A9C">
        <w:rPr>
          <w:sz w:val="24"/>
          <w:szCs w:val="24"/>
        </w:rPr>
        <w:t xml:space="preserve"> энергетика с использованием тепла сухих горных пород в России не получила распространение.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Для геотермальной энергетики необходимы высокотемпературные пароводяные месторождения, которые в России на доступных для эксплуатации глубинах имеются только на Камчатке и Курильских островах. Там в настоящее время разведаны четыре пароводяных месторождения с утвержденными запасами 40,7 тыс. м3/</w:t>
      </w:r>
      <w:proofErr w:type="spellStart"/>
      <w:r w:rsidRPr="00905A9C">
        <w:rPr>
          <w:sz w:val="24"/>
          <w:szCs w:val="24"/>
        </w:rPr>
        <w:t>сут</w:t>
      </w:r>
      <w:proofErr w:type="spellEnd"/>
      <w:r w:rsidRPr="00905A9C">
        <w:rPr>
          <w:sz w:val="24"/>
          <w:szCs w:val="24"/>
        </w:rPr>
        <w:t>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Исследованием геотермальных месторождений этого региона занимается в основном Институт вулканологии и сейсмологии ДНЦ РАН (Петропавловск-Камчатский). В [15] дана оценка геотермальных ресурсов, в том числе пароводяных месторождений Камчатки. Исследованием пароводяных геотермальных месторождений и скважин занимается доктор технических наук А. Н. </w:t>
      </w:r>
      <w:proofErr w:type="spellStart"/>
      <w:r w:rsidRPr="00905A9C">
        <w:rPr>
          <w:sz w:val="24"/>
          <w:szCs w:val="24"/>
        </w:rPr>
        <w:t>Шулюпин</w:t>
      </w:r>
      <w:proofErr w:type="spellEnd"/>
      <w:r w:rsidRPr="00905A9C">
        <w:rPr>
          <w:sz w:val="24"/>
          <w:szCs w:val="24"/>
        </w:rPr>
        <w:t xml:space="preserve"> в Институте горного дела ДВО РАН (Хабаровск). Добычу геотермального пароводяного теплоносителя в основном производит на </w:t>
      </w:r>
      <w:proofErr w:type="spellStart"/>
      <w:r w:rsidRPr="00905A9C">
        <w:rPr>
          <w:sz w:val="24"/>
          <w:szCs w:val="24"/>
        </w:rPr>
        <w:t>Паужетском</w:t>
      </w:r>
      <w:proofErr w:type="spellEnd"/>
      <w:r w:rsidRPr="00905A9C">
        <w:rPr>
          <w:sz w:val="24"/>
          <w:szCs w:val="24"/>
        </w:rPr>
        <w:t xml:space="preserve"> месторождении – АО «Тепло Земли» (пос. Елизово Камчатского края) и на </w:t>
      </w:r>
      <w:proofErr w:type="spellStart"/>
      <w:r w:rsidRPr="00905A9C">
        <w:rPr>
          <w:sz w:val="24"/>
          <w:szCs w:val="24"/>
        </w:rPr>
        <w:t>Мутновском</w:t>
      </w:r>
      <w:proofErr w:type="spellEnd"/>
      <w:r w:rsidRPr="00905A9C">
        <w:rPr>
          <w:sz w:val="24"/>
          <w:szCs w:val="24"/>
        </w:rPr>
        <w:t xml:space="preserve"> – филиал «Возобновляемая энергетика» ПАО «</w:t>
      </w:r>
      <w:proofErr w:type="spellStart"/>
      <w:r w:rsidRPr="00905A9C">
        <w:rPr>
          <w:sz w:val="24"/>
          <w:szCs w:val="24"/>
        </w:rPr>
        <w:t>Камчатскэнерго</w:t>
      </w:r>
      <w:proofErr w:type="spellEnd"/>
      <w:r w:rsidRPr="00905A9C">
        <w:rPr>
          <w:sz w:val="24"/>
          <w:szCs w:val="24"/>
        </w:rPr>
        <w:t xml:space="preserve">» (Петропавловск-Камчатский). В 2020 году в России было добыто 13 </w:t>
      </w:r>
      <w:proofErr w:type="spellStart"/>
      <w:proofErr w:type="gramStart"/>
      <w:r w:rsidRPr="00905A9C">
        <w:rPr>
          <w:sz w:val="24"/>
          <w:szCs w:val="24"/>
        </w:rPr>
        <w:t>млн</w:t>
      </w:r>
      <w:proofErr w:type="spellEnd"/>
      <w:proofErr w:type="gramEnd"/>
      <w:r w:rsidRPr="00905A9C">
        <w:rPr>
          <w:sz w:val="24"/>
          <w:szCs w:val="24"/>
        </w:rPr>
        <w:t xml:space="preserve"> т геотермального пара.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2021 году в России эксплуатировалось четыре геотермальные электростанции (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) общей установленной мощностью 84 МВт, самая мощная из них – </w:t>
      </w:r>
      <w:proofErr w:type="spellStart"/>
      <w:r w:rsidRPr="00905A9C">
        <w:rPr>
          <w:sz w:val="24"/>
          <w:szCs w:val="24"/>
        </w:rPr>
        <w:t>Мутновская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 (50 МВт) на Камчатке.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На </w:t>
      </w:r>
      <w:proofErr w:type="gramStart"/>
      <w:r w:rsidRPr="00905A9C">
        <w:rPr>
          <w:sz w:val="24"/>
          <w:szCs w:val="24"/>
        </w:rPr>
        <w:t>российских</w:t>
      </w:r>
      <w:proofErr w:type="gram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 в основном применяется прямой </w:t>
      </w:r>
      <w:proofErr w:type="spellStart"/>
      <w:r w:rsidRPr="00905A9C">
        <w:rPr>
          <w:sz w:val="24"/>
          <w:szCs w:val="24"/>
        </w:rPr>
        <w:t>энергоцикл</w:t>
      </w:r>
      <w:proofErr w:type="spellEnd"/>
      <w:r w:rsidRPr="00905A9C">
        <w:rPr>
          <w:sz w:val="24"/>
          <w:szCs w:val="24"/>
        </w:rPr>
        <w:t xml:space="preserve"> с непосредственной подачей геотермального пара в турбины. По итогам 2020 года суммарная выработка электрической энергии всеми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 РФ составила 427 ГВт•ч. На </w:t>
      </w:r>
      <w:proofErr w:type="spellStart"/>
      <w:r w:rsidRPr="00905A9C">
        <w:rPr>
          <w:sz w:val="24"/>
          <w:szCs w:val="24"/>
        </w:rPr>
        <w:t>Паужетской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 построен, но пока не введен в эксплуатацию бинарный энергоблок мощностью 2,5 МВт. Исследованием геотермальной энергетики в основном занимается ООО «</w:t>
      </w:r>
      <w:proofErr w:type="spellStart"/>
      <w:r w:rsidRPr="00905A9C">
        <w:rPr>
          <w:sz w:val="24"/>
          <w:szCs w:val="24"/>
        </w:rPr>
        <w:t>Геотерм-М</w:t>
      </w:r>
      <w:proofErr w:type="spellEnd"/>
      <w:r w:rsidRPr="00905A9C">
        <w:rPr>
          <w:sz w:val="24"/>
          <w:szCs w:val="24"/>
        </w:rPr>
        <w:t xml:space="preserve">» (Москва) – разработчик технологии и проектов </w:t>
      </w:r>
      <w:proofErr w:type="spellStart"/>
      <w:r w:rsidRPr="00905A9C">
        <w:rPr>
          <w:sz w:val="24"/>
          <w:szCs w:val="24"/>
        </w:rPr>
        <w:t>Мутновской</w:t>
      </w:r>
      <w:proofErr w:type="spellEnd"/>
      <w:r w:rsidRPr="00905A9C">
        <w:rPr>
          <w:sz w:val="24"/>
          <w:szCs w:val="24"/>
        </w:rPr>
        <w:t xml:space="preserve">, </w:t>
      </w:r>
      <w:proofErr w:type="spellStart"/>
      <w:r w:rsidRPr="00905A9C">
        <w:rPr>
          <w:sz w:val="24"/>
          <w:szCs w:val="24"/>
        </w:rPr>
        <w:t>Верхне-Мутновской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, </w:t>
      </w:r>
      <w:proofErr w:type="spellStart"/>
      <w:r w:rsidRPr="00905A9C">
        <w:rPr>
          <w:sz w:val="24"/>
          <w:szCs w:val="24"/>
        </w:rPr>
        <w:t>Паужетского</w:t>
      </w:r>
      <w:proofErr w:type="spellEnd"/>
      <w:r w:rsidRPr="00905A9C">
        <w:rPr>
          <w:sz w:val="24"/>
          <w:szCs w:val="24"/>
        </w:rPr>
        <w:t xml:space="preserve"> бинарного энергоблока [16] и Институт вулканологии и сейсмологии. Сопровождение эксплуатации оборудования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 ведет его изготовитель – Калужский турбинный завод.</w:t>
      </w: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Высокотемпературное геотермальное теплоснабжение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05A9C">
        <w:rPr>
          <w:sz w:val="24"/>
          <w:szCs w:val="24"/>
        </w:rPr>
        <w:t>В таких системах теплоснабжения, как правило, применяется теплоноситель с температурами более 70 °С. На Камчатке, в Дагестане и Адыгее, в Краснодарском и Ставропольском краях в общей сложности разведано 62 высокотемпературных геотермальных месторождений с запасами 268 тыс. м3/</w:t>
      </w:r>
      <w:proofErr w:type="spellStart"/>
      <w:r w:rsidRPr="00905A9C">
        <w:rPr>
          <w:sz w:val="24"/>
          <w:szCs w:val="24"/>
        </w:rPr>
        <w:t>сут</w:t>
      </w:r>
      <w:proofErr w:type="spellEnd"/>
      <w:r w:rsidRPr="00905A9C">
        <w:rPr>
          <w:sz w:val="24"/>
          <w:szCs w:val="24"/>
        </w:rPr>
        <w:t>.</w:t>
      </w:r>
      <w:proofErr w:type="gramEnd"/>
      <w:r w:rsidRPr="00905A9C">
        <w:rPr>
          <w:sz w:val="24"/>
          <w:szCs w:val="24"/>
        </w:rPr>
        <w:t xml:space="preserve"> Эти месторождения были найдены и разбурены еще в советское время.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наши дни разведку новых месторождений ведет на Камчатке АО «Тепло Земли». Исследования водяных геотермальных месторождений выполняют АО «Тепло Земли» (Камчатка, Курилы), Институт проблем геотермии и возобновляемой энергетики (ИПГ и ВЭ) – филиал ИВТАН РАН (Махачкала). </w:t>
      </w:r>
      <w:proofErr w:type="gramStart"/>
      <w:r w:rsidRPr="00905A9C">
        <w:rPr>
          <w:sz w:val="24"/>
          <w:szCs w:val="24"/>
        </w:rPr>
        <w:t>Владеют лицензиями на разработку и эксплуатацию месторождений: на Камчатке – АО «Тепло Земли», в Дагестане – ООО «</w:t>
      </w:r>
      <w:proofErr w:type="spellStart"/>
      <w:r w:rsidRPr="00905A9C">
        <w:rPr>
          <w:sz w:val="24"/>
          <w:szCs w:val="24"/>
        </w:rPr>
        <w:t>Геоэкопром</w:t>
      </w:r>
      <w:proofErr w:type="spellEnd"/>
      <w:r w:rsidRPr="00905A9C">
        <w:rPr>
          <w:sz w:val="24"/>
          <w:szCs w:val="24"/>
        </w:rPr>
        <w:t>» (Махачкала), в Краснодарском, Ставропольском краях и в Адыгее – АО «</w:t>
      </w:r>
      <w:proofErr w:type="spellStart"/>
      <w:r w:rsidRPr="00905A9C">
        <w:rPr>
          <w:sz w:val="24"/>
          <w:szCs w:val="24"/>
        </w:rPr>
        <w:t>Нефтегазгеотерм</w:t>
      </w:r>
      <w:proofErr w:type="spellEnd"/>
      <w:r w:rsidRPr="00905A9C">
        <w:rPr>
          <w:sz w:val="24"/>
          <w:szCs w:val="24"/>
        </w:rPr>
        <w:t>» (пос. Мостовской Краснодарского края).</w:t>
      </w:r>
      <w:proofErr w:type="gramEnd"/>
      <w:r w:rsidRPr="00905A9C">
        <w:rPr>
          <w:sz w:val="24"/>
          <w:szCs w:val="24"/>
        </w:rPr>
        <w:t xml:space="preserve"> В 2020 году из 161 скважины этих месторождений было добыто 35 </w:t>
      </w:r>
      <w:proofErr w:type="spellStart"/>
      <w:proofErr w:type="gramStart"/>
      <w:r w:rsidRPr="00905A9C">
        <w:rPr>
          <w:sz w:val="24"/>
          <w:szCs w:val="24"/>
        </w:rPr>
        <w:t>млн</w:t>
      </w:r>
      <w:proofErr w:type="spellEnd"/>
      <w:proofErr w:type="gramEnd"/>
      <w:r w:rsidRPr="00905A9C">
        <w:rPr>
          <w:sz w:val="24"/>
          <w:szCs w:val="24"/>
        </w:rPr>
        <w:t xml:space="preserve"> м3. Способ добычи – фонтанный.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2020 году в России эксплуатировались геотермальные системы теплоснабжения с общей установленной тепловой мощностью 110 МВт, реализацией тепловой энергии 280 МВт•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 xml:space="preserve">/год. В этих системах работали 20 </w:t>
      </w:r>
      <w:proofErr w:type="spellStart"/>
      <w:r w:rsidRPr="00905A9C">
        <w:rPr>
          <w:sz w:val="24"/>
          <w:szCs w:val="24"/>
        </w:rPr>
        <w:t>термораспределительных</w:t>
      </w:r>
      <w:proofErr w:type="spellEnd"/>
      <w:r w:rsidRPr="00905A9C">
        <w:rPr>
          <w:sz w:val="24"/>
          <w:szCs w:val="24"/>
        </w:rPr>
        <w:t xml:space="preserve"> станций (ТРС), а общая протяженность тепловых сетей составила 280 км. ТРС </w:t>
      </w:r>
      <w:proofErr w:type="gramStart"/>
      <w:r w:rsidRPr="00905A9C">
        <w:rPr>
          <w:sz w:val="24"/>
          <w:szCs w:val="24"/>
        </w:rPr>
        <w:t>выполнены</w:t>
      </w:r>
      <w:proofErr w:type="gramEnd"/>
      <w:r w:rsidRPr="00905A9C">
        <w:rPr>
          <w:sz w:val="24"/>
          <w:szCs w:val="24"/>
        </w:rPr>
        <w:t xml:space="preserve"> в основном по одноконтурной схеме. Исследованиями, разработкой и сопровождением эксплуатации </w:t>
      </w:r>
      <w:r w:rsidRPr="00905A9C">
        <w:rPr>
          <w:sz w:val="24"/>
          <w:szCs w:val="24"/>
        </w:rPr>
        <w:lastRenderedPageBreak/>
        <w:t>геотермальных систем теплоснабжения в основном занимаются ООО «</w:t>
      </w:r>
      <w:proofErr w:type="spellStart"/>
      <w:r w:rsidRPr="00905A9C">
        <w:rPr>
          <w:sz w:val="24"/>
          <w:szCs w:val="24"/>
        </w:rPr>
        <w:t>Геотерм-М</w:t>
      </w:r>
      <w:proofErr w:type="spellEnd"/>
      <w:r w:rsidRPr="00905A9C">
        <w:rPr>
          <w:sz w:val="24"/>
          <w:szCs w:val="24"/>
        </w:rPr>
        <w:t xml:space="preserve">» </w:t>
      </w:r>
      <w:proofErr w:type="gramStart"/>
      <w:r w:rsidRPr="00905A9C">
        <w:rPr>
          <w:sz w:val="24"/>
          <w:szCs w:val="24"/>
        </w:rPr>
        <w:t>и ООО</w:t>
      </w:r>
      <w:proofErr w:type="gramEnd"/>
      <w:r w:rsidRPr="00905A9C">
        <w:rPr>
          <w:sz w:val="24"/>
          <w:szCs w:val="24"/>
        </w:rPr>
        <w:t xml:space="preserve"> «</w:t>
      </w:r>
      <w:proofErr w:type="spellStart"/>
      <w:r w:rsidRPr="00905A9C">
        <w:rPr>
          <w:sz w:val="24"/>
          <w:szCs w:val="24"/>
        </w:rPr>
        <w:t>Энерготехнологии-Сервис</w:t>
      </w:r>
      <w:proofErr w:type="spellEnd"/>
      <w:r w:rsidRPr="00905A9C">
        <w:rPr>
          <w:sz w:val="24"/>
          <w:szCs w:val="24"/>
        </w:rPr>
        <w:t>» (Краснодар).</w:t>
      </w: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Геотермальное теплоснабжение с тепловыми насосами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Поверхностные геотермальные ресурсы нашей страны с глубиной скважин до 400 м и с температурами до 50</w:t>
      </w:r>
      <w:proofErr w:type="gramStart"/>
      <w:r w:rsidRPr="00905A9C">
        <w:rPr>
          <w:sz w:val="24"/>
          <w:szCs w:val="24"/>
        </w:rPr>
        <w:t xml:space="preserve"> °С</w:t>
      </w:r>
      <w:proofErr w:type="gramEnd"/>
      <w:r w:rsidRPr="00905A9C">
        <w:rPr>
          <w:sz w:val="24"/>
          <w:szCs w:val="24"/>
        </w:rPr>
        <w:t xml:space="preserve"> были исследованы в России во второй половине XX века доктором геолого-минералогических наук Ю. Д. </w:t>
      </w:r>
      <w:proofErr w:type="spellStart"/>
      <w:r w:rsidRPr="00905A9C">
        <w:rPr>
          <w:sz w:val="24"/>
          <w:szCs w:val="24"/>
        </w:rPr>
        <w:t>Дядькиным</w:t>
      </w:r>
      <w:proofErr w:type="spellEnd"/>
      <w:r w:rsidRPr="00905A9C">
        <w:rPr>
          <w:sz w:val="24"/>
          <w:szCs w:val="24"/>
        </w:rPr>
        <w:t xml:space="preserve"> и доктором технических наук Э. И. Богуславским. В [17] приведены обзорные карты территории страны и распределение температур на глубинах от 40 до 200 м, также представлена методика определения количества тепловой энергии, поступающей к скважинам поверхностной геотермии.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[18] доктором технических наук Г.  П. Васильевым изложен метод математического моделирования тепловых режимов неглубоких скважин. В [19] дается анализ технологий геотермального теплоснабжения в России. Относительно низкие температуры грунтов на глубинах до 400 м обуславливают необходимость применения тепловых насосов.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условиях отсутствия государственной поддержки в настоящее время в России не существует рынка геотермальных тепловых насосов. Их установкой и сооружением скважин занимается около 50 частных предприятий, а статистика их эксплуатации отсутствует. Ассоциация «Зеленый киловатт» в [20] представила перечень объектов с успешно работающими геотермальными </w:t>
      </w:r>
      <w:proofErr w:type="spellStart"/>
      <w:r w:rsidRPr="00905A9C">
        <w:rPr>
          <w:sz w:val="24"/>
          <w:szCs w:val="24"/>
        </w:rPr>
        <w:t>теплонасосными</w:t>
      </w:r>
      <w:proofErr w:type="spellEnd"/>
      <w:r w:rsidRPr="00905A9C">
        <w:rPr>
          <w:sz w:val="24"/>
          <w:szCs w:val="24"/>
        </w:rPr>
        <w:t xml:space="preserve"> системами. В 2021 году фирма «</w:t>
      </w:r>
      <w:proofErr w:type="spellStart"/>
      <w:r w:rsidRPr="00905A9C">
        <w:rPr>
          <w:sz w:val="24"/>
          <w:szCs w:val="24"/>
        </w:rPr>
        <w:t>Термекс</w:t>
      </w:r>
      <w:proofErr w:type="spellEnd"/>
      <w:r w:rsidRPr="00905A9C">
        <w:rPr>
          <w:sz w:val="24"/>
          <w:szCs w:val="24"/>
        </w:rPr>
        <w:t>» (Ленинградская область, Тосно) приступила к производству геотермальных тепловых насосов мощностью до 56 кВт.</w:t>
      </w: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Биоэнергетика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05A9C">
        <w:rPr>
          <w:sz w:val="24"/>
          <w:szCs w:val="24"/>
        </w:rPr>
        <w:t xml:space="preserve">Закон № 35-ФЗ предусматривает использование ВИЭ, в том числе биомассы, к которой относятся специально выращенные для получения энергии растения, включая деревья, а также отходы производства и потребления, за исключением отходов, полученных в процессе использования углеводородного сырья и топлива; </w:t>
      </w:r>
      <w:proofErr w:type="spellStart"/>
      <w:r w:rsidRPr="00905A9C">
        <w:rPr>
          <w:sz w:val="24"/>
          <w:szCs w:val="24"/>
        </w:rPr>
        <w:t>биогаз</w:t>
      </w:r>
      <w:proofErr w:type="spellEnd"/>
      <w:r w:rsidRPr="00905A9C">
        <w:rPr>
          <w:sz w:val="24"/>
          <w:szCs w:val="24"/>
        </w:rPr>
        <w:t>; газ, выделяемый отходами производства и потребления на свалках таких отходов; газ, образующийся на угольных шахтах.</w:t>
      </w:r>
      <w:proofErr w:type="gramEnd"/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Минэнерго России с 2001 по 2010 год доктором технических наук П. П. Безруких на основе отчетности Росстата (форма № 6ТП) велась работа по обобщению опыта, в том числе </w:t>
      </w:r>
      <w:proofErr w:type="spellStart"/>
      <w:r w:rsidRPr="00905A9C">
        <w:rPr>
          <w:sz w:val="24"/>
          <w:szCs w:val="24"/>
        </w:rPr>
        <w:t>электр</w:t>
      </w:r>
      <w:proofErr w:type="gramStart"/>
      <w:r w:rsidRPr="00905A9C">
        <w:rPr>
          <w:sz w:val="24"/>
          <w:szCs w:val="24"/>
        </w:rPr>
        <w:t>о</w:t>
      </w:r>
      <w:proofErr w:type="spellEnd"/>
      <w:r w:rsidRPr="00905A9C">
        <w:rPr>
          <w:sz w:val="24"/>
          <w:szCs w:val="24"/>
        </w:rPr>
        <w:t>-</w:t>
      </w:r>
      <w:proofErr w:type="gramEnd"/>
      <w:r w:rsidRPr="00905A9C">
        <w:rPr>
          <w:sz w:val="24"/>
          <w:szCs w:val="24"/>
        </w:rPr>
        <w:t xml:space="preserve"> и </w:t>
      </w:r>
      <w:proofErr w:type="spellStart"/>
      <w:r w:rsidRPr="00905A9C">
        <w:rPr>
          <w:sz w:val="24"/>
          <w:szCs w:val="24"/>
        </w:rPr>
        <w:t>теплогенерации</w:t>
      </w:r>
      <w:proofErr w:type="spellEnd"/>
      <w:r w:rsidRPr="00905A9C">
        <w:rPr>
          <w:sz w:val="24"/>
          <w:szCs w:val="24"/>
        </w:rPr>
        <w:t xml:space="preserve"> на основе сжигания биомассы. В 2002 году в России работали 24 электростанции с совместным использованием биомассы и ископаемого топлива суммарной установленной мощностью 1 367 МВт, причем из них 607 МВт работали на биомассе с выработкой 2 426 </w:t>
      </w:r>
      <w:proofErr w:type="spellStart"/>
      <w:proofErr w:type="gramStart"/>
      <w:r w:rsidRPr="00905A9C">
        <w:rPr>
          <w:sz w:val="24"/>
          <w:szCs w:val="24"/>
        </w:rPr>
        <w:t>млн</w:t>
      </w:r>
      <w:proofErr w:type="spellEnd"/>
      <w:proofErr w:type="gramEnd"/>
      <w:r w:rsidRPr="00905A9C">
        <w:rPr>
          <w:sz w:val="24"/>
          <w:szCs w:val="24"/>
        </w:rPr>
        <w:t xml:space="preserve"> кВт•ч/год электрической и 12,4 </w:t>
      </w:r>
      <w:proofErr w:type="spellStart"/>
      <w:r w:rsidRPr="00905A9C">
        <w:rPr>
          <w:sz w:val="24"/>
          <w:szCs w:val="24"/>
        </w:rPr>
        <w:t>млн</w:t>
      </w:r>
      <w:proofErr w:type="spellEnd"/>
      <w:r w:rsidRPr="00905A9C">
        <w:rPr>
          <w:sz w:val="24"/>
          <w:szCs w:val="24"/>
        </w:rPr>
        <w:t xml:space="preserve"> МВт•ч/год тепловой энергии.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новом плане развития возобновляемой энергетики до 2035 года (ДПМ ВИЭ 2,0, Распоряжение № 1446-Р) не установлены задания по генерации электроэнергии на основе биомассы. По результатам 2020 года ассоциация «НП Совет рынка» (</w:t>
      </w:r>
      <w:proofErr w:type="spellStart"/>
      <w:r w:rsidRPr="00905A9C">
        <w:rPr>
          <w:sz w:val="24"/>
          <w:szCs w:val="24"/>
        </w:rPr>
        <w:t>www.np-sp.ru</w:t>
      </w:r>
      <w:proofErr w:type="spellEnd"/>
      <w:r w:rsidRPr="00905A9C">
        <w:rPr>
          <w:sz w:val="24"/>
          <w:szCs w:val="24"/>
        </w:rPr>
        <w:t xml:space="preserve">) привела данные выработки электроэнергии на </w:t>
      </w:r>
      <w:proofErr w:type="spellStart"/>
      <w:r w:rsidRPr="00905A9C">
        <w:rPr>
          <w:sz w:val="24"/>
          <w:szCs w:val="24"/>
        </w:rPr>
        <w:t>БиоЭС</w:t>
      </w:r>
      <w:proofErr w:type="spellEnd"/>
      <w:r w:rsidRPr="00905A9C">
        <w:rPr>
          <w:sz w:val="24"/>
          <w:szCs w:val="24"/>
        </w:rPr>
        <w:t xml:space="preserve"> – 65,2 ГВт•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 xml:space="preserve">/год, в том числе на основе биомассы и ее отходов – 39,03 ГВт•ч/год; </w:t>
      </w:r>
      <w:proofErr w:type="spellStart"/>
      <w:r w:rsidRPr="00905A9C">
        <w:rPr>
          <w:sz w:val="24"/>
          <w:szCs w:val="24"/>
        </w:rPr>
        <w:t>биогаза</w:t>
      </w:r>
      <w:proofErr w:type="spellEnd"/>
      <w:r w:rsidRPr="00905A9C">
        <w:rPr>
          <w:sz w:val="24"/>
          <w:szCs w:val="24"/>
        </w:rPr>
        <w:t xml:space="preserve"> – 25,06 ГВт•ч/год; свалочного газа – 1,15 ГВт•ч/год. По установленной мощности </w:t>
      </w:r>
      <w:proofErr w:type="spellStart"/>
      <w:r w:rsidRPr="00905A9C">
        <w:rPr>
          <w:sz w:val="24"/>
          <w:szCs w:val="24"/>
        </w:rPr>
        <w:t>БиоЭС</w:t>
      </w:r>
      <w:proofErr w:type="spellEnd"/>
      <w:r w:rsidRPr="00905A9C">
        <w:rPr>
          <w:sz w:val="24"/>
          <w:szCs w:val="24"/>
        </w:rPr>
        <w:t xml:space="preserve"> обобщенные данные в настоящее время отсутствуют.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05A9C">
        <w:rPr>
          <w:sz w:val="24"/>
          <w:szCs w:val="24"/>
        </w:rPr>
        <w:t>В перечне квалифицированных объектов Минэнерго России, работающих на основе биомассы и отходов, на 1 октября 2021 года была указана только мини-ТЭЦ «Белый Ручей» (Вологодской область), сжигающая отходы древесины, установленной электрической мощностью 6 МВт и тепловой – 49 МВт.</w:t>
      </w:r>
      <w:proofErr w:type="gramEnd"/>
      <w:r w:rsidRPr="00905A9C">
        <w:rPr>
          <w:sz w:val="24"/>
          <w:szCs w:val="24"/>
        </w:rPr>
        <w:t xml:space="preserve"> Однако с 2009 года в Ростовской области (Морозовск и Миллерово) работают две мини-ТЭЦ мощностью по 6 МВт, сжигающие лузгу подсолнечника. В указанном перечне Минэнерго России приведены данные только по двум </w:t>
      </w:r>
      <w:proofErr w:type="spellStart"/>
      <w:r w:rsidRPr="00905A9C">
        <w:rPr>
          <w:sz w:val="24"/>
          <w:szCs w:val="24"/>
        </w:rPr>
        <w:t>БиоЭС</w:t>
      </w:r>
      <w:proofErr w:type="spellEnd"/>
      <w:r w:rsidRPr="00905A9C">
        <w:rPr>
          <w:sz w:val="24"/>
          <w:szCs w:val="24"/>
        </w:rPr>
        <w:t xml:space="preserve"> со сжиганием </w:t>
      </w:r>
      <w:proofErr w:type="spellStart"/>
      <w:r w:rsidRPr="00905A9C">
        <w:rPr>
          <w:sz w:val="24"/>
          <w:szCs w:val="24"/>
        </w:rPr>
        <w:t>биогаза</w:t>
      </w:r>
      <w:proofErr w:type="spellEnd"/>
      <w:r w:rsidRPr="00905A9C">
        <w:rPr>
          <w:sz w:val="24"/>
          <w:szCs w:val="24"/>
        </w:rPr>
        <w:t xml:space="preserve">. Работающая с 2012 года </w:t>
      </w:r>
      <w:proofErr w:type="spellStart"/>
      <w:r w:rsidRPr="00905A9C">
        <w:rPr>
          <w:sz w:val="24"/>
          <w:szCs w:val="24"/>
        </w:rPr>
        <w:t>биогазовая</w:t>
      </w:r>
      <w:proofErr w:type="spellEnd"/>
      <w:r w:rsidRPr="00905A9C">
        <w:rPr>
          <w:sz w:val="24"/>
          <w:szCs w:val="24"/>
        </w:rPr>
        <w:t xml:space="preserve"> </w:t>
      </w:r>
      <w:r w:rsidRPr="00905A9C">
        <w:rPr>
          <w:sz w:val="24"/>
          <w:szCs w:val="24"/>
        </w:rPr>
        <w:lastRenderedPageBreak/>
        <w:t>станция (БГС) «</w:t>
      </w:r>
      <w:proofErr w:type="spellStart"/>
      <w:r w:rsidRPr="00905A9C">
        <w:rPr>
          <w:sz w:val="24"/>
          <w:szCs w:val="24"/>
        </w:rPr>
        <w:t>Байцуры</w:t>
      </w:r>
      <w:proofErr w:type="spellEnd"/>
      <w:r w:rsidRPr="00905A9C">
        <w:rPr>
          <w:sz w:val="24"/>
          <w:szCs w:val="24"/>
        </w:rPr>
        <w:t xml:space="preserve">» мощностью 1 МВт эксплуатируется в с. </w:t>
      </w:r>
      <w:proofErr w:type="spellStart"/>
      <w:r w:rsidRPr="00905A9C">
        <w:rPr>
          <w:sz w:val="24"/>
          <w:szCs w:val="24"/>
        </w:rPr>
        <w:t>Грузкое</w:t>
      </w:r>
      <w:proofErr w:type="spellEnd"/>
      <w:r w:rsidRPr="00905A9C">
        <w:rPr>
          <w:sz w:val="24"/>
          <w:szCs w:val="24"/>
        </w:rPr>
        <w:t xml:space="preserve"> Белгородской области. Там же в </w:t>
      </w:r>
      <w:proofErr w:type="spellStart"/>
      <w:r w:rsidRPr="00905A9C">
        <w:rPr>
          <w:sz w:val="24"/>
          <w:szCs w:val="24"/>
        </w:rPr>
        <w:t>Лучковском</w:t>
      </w:r>
      <w:proofErr w:type="spellEnd"/>
      <w:r w:rsidRPr="00905A9C">
        <w:rPr>
          <w:sz w:val="24"/>
          <w:szCs w:val="24"/>
        </w:rPr>
        <w:t xml:space="preserve"> сельском поселении работают две БГС мощностью 3,6 МВт. В числе квалифицированных объектов также </w:t>
      </w:r>
      <w:proofErr w:type="spellStart"/>
      <w:r w:rsidRPr="00905A9C">
        <w:rPr>
          <w:sz w:val="24"/>
          <w:szCs w:val="24"/>
        </w:rPr>
        <w:t>БиоЭС</w:t>
      </w:r>
      <w:proofErr w:type="spellEnd"/>
      <w:r w:rsidRPr="00905A9C">
        <w:rPr>
          <w:sz w:val="24"/>
          <w:szCs w:val="24"/>
        </w:rPr>
        <w:t xml:space="preserve"> на свалочном газе полигона ТБО в пос. Новый Свет (</w:t>
      </w:r>
      <w:proofErr w:type="gramStart"/>
      <w:r w:rsidRPr="00905A9C">
        <w:rPr>
          <w:sz w:val="24"/>
          <w:szCs w:val="24"/>
        </w:rPr>
        <w:t>Ленинградская</w:t>
      </w:r>
      <w:proofErr w:type="gramEnd"/>
      <w:r w:rsidRPr="00905A9C">
        <w:rPr>
          <w:sz w:val="24"/>
          <w:szCs w:val="24"/>
        </w:rPr>
        <w:t xml:space="preserve"> обл.).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Для теплоснабжения в России используются в основном следующие виды биомассы: дрова, отходы древесины и сельскохозяйственного производства. Согласно Стратегии развития лесного комплекса, в 2019 году в стране было заготовлено 14 </w:t>
      </w:r>
      <w:proofErr w:type="spellStart"/>
      <w:proofErr w:type="gramStart"/>
      <w:r w:rsidRPr="00905A9C">
        <w:rPr>
          <w:sz w:val="24"/>
          <w:szCs w:val="24"/>
        </w:rPr>
        <w:t>млн</w:t>
      </w:r>
      <w:proofErr w:type="spellEnd"/>
      <w:proofErr w:type="gramEnd"/>
      <w:r w:rsidRPr="00905A9C">
        <w:rPr>
          <w:sz w:val="24"/>
          <w:szCs w:val="24"/>
        </w:rPr>
        <w:t xml:space="preserve"> плотных кубометров дров, что эквивалентно 29 тыс. ГВт•ч/год тепловой энергии. Из общего количества отходов лесозаготовки (23 </w:t>
      </w:r>
      <w:proofErr w:type="spellStart"/>
      <w:proofErr w:type="gramStart"/>
      <w:r w:rsidRPr="00905A9C">
        <w:rPr>
          <w:sz w:val="24"/>
          <w:szCs w:val="24"/>
        </w:rPr>
        <w:t>млн</w:t>
      </w:r>
      <w:proofErr w:type="spellEnd"/>
      <w:proofErr w:type="gramEnd"/>
      <w:r w:rsidRPr="00905A9C">
        <w:rPr>
          <w:sz w:val="24"/>
          <w:szCs w:val="24"/>
        </w:rPr>
        <w:t xml:space="preserve"> т) и деревопереработки (20 </w:t>
      </w:r>
      <w:proofErr w:type="spellStart"/>
      <w:r w:rsidRPr="00905A9C">
        <w:rPr>
          <w:sz w:val="24"/>
          <w:szCs w:val="24"/>
        </w:rPr>
        <w:t>млн</w:t>
      </w:r>
      <w:proofErr w:type="spellEnd"/>
      <w:r w:rsidRPr="00905A9C">
        <w:rPr>
          <w:sz w:val="24"/>
          <w:szCs w:val="24"/>
        </w:rPr>
        <w:t xml:space="preserve"> т) для использования в теплоснабжении актуальны топливная щепа, топливные брикеты и </w:t>
      </w:r>
      <w:proofErr w:type="spellStart"/>
      <w:r w:rsidRPr="00905A9C">
        <w:rPr>
          <w:sz w:val="24"/>
          <w:szCs w:val="24"/>
        </w:rPr>
        <w:t>пеллеты</w:t>
      </w:r>
      <w:proofErr w:type="spellEnd"/>
      <w:r w:rsidRPr="00905A9C">
        <w:rPr>
          <w:sz w:val="24"/>
          <w:szCs w:val="24"/>
        </w:rPr>
        <w:t xml:space="preserve"> (топливные гранулы) [21].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Топливная щепа в России пока не получила широкого применения. Производством топливных брикетов в 2019 году в России занимались 280 предприятий с годовым объемом производства 450 тыс. т при внутреннем потреблении 230 тыс. т [22], что эквивалентно 748 ГВт•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 xml:space="preserve">/год. </w:t>
      </w:r>
      <w:proofErr w:type="spellStart"/>
      <w:r w:rsidRPr="00905A9C">
        <w:rPr>
          <w:sz w:val="24"/>
          <w:szCs w:val="24"/>
        </w:rPr>
        <w:t>Пеллеты</w:t>
      </w:r>
      <w:proofErr w:type="spellEnd"/>
      <w:r w:rsidRPr="00905A9C">
        <w:rPr>
          <w:sz w:val="24"/>
          <w:szCs w:val="24"/>
        </w:rPr>
        <w:t xml:space="preserve"> (топливные гранулы) в 2019 году в России производились на 300 заводах в объеме 1,9 </w:t>
      </w:r>
      <w:proofErr w:type="spellStart"/>
      <w:proofErr w:type="gramStart"/>
      <w:r w:rsidRPr="00905A9C">
        <w:rPr>
          <w:sz w:val="24"/>
          <w:szCs w:val="24"/>
        </w:rPr>
        <w:t>млн</w:t>
      </w:r>
      <w:proofErr w:type="spellEnd"/>
      <w:proofErr w:type="gramEnd"/>
      <w:r w:rsidRPr="00905A9C">
        <w:rPr>
          <w:sz w:val="24"/>
          <w:szCs w:val="24"/>
        </w:rPr>
        <w:t xml:space="preserve"> т (в 2020 году – 2,2 </w:t>
      </w:r>
      <w:proofErr w:type="spellStart"/>
      <w:r w:rsidRPr="00905A9C">
        <w:rPr>
          <w:sz w:val="24"/>
          <w:szCs w:val="24"/>
        </w:rPr>
        <w:t>млн</w:t>
      </w:r>
      <w:proofErr w:type="spellEnd"/>
      <w:r w:rsidRPr="00905A9C">
        <w:rPr>
          <w:sz w:val="24"/>
          <w:szCs w:val="24"/>
        </w:rPr>
        <w:t xml:space="preserve"> т [23]) при внутреннем потреблении не более 5 %. Общее годовое количество тепловой энергии </w:t>
      </w:r>
      <w:proofErr w:type="spellStart"/>
      <w:r w:rsidRPr="00905A9C">
        <w:rPr>
          <w:sz w:val="24"/>
          <w:szCs w:val="24"/>
        </w:rPr>
        <w:t>пеллет</w:t>
      </w:r>
      <w:proofErr w:type="spellEnd"/>
      <w:r w:rsidRPr="00905A9C">
        <w:rPr>
          <w:sz w:val="24"/>
          <w:szCs w:val="24"/>
        </w:rPr>
        <w:t xml:space="preserve"> оценивается в 88 ГВт•ч/год. Таким образом, суммарное количество тепловой энергии при сжигании дров, топливных брикетов и </w:t>
      </w:r>
      <w:proofErr w:type="spellStart"/>
      <w:r w:rsidRPr="00905A9C">
        <w:rPr>
          <w:sz w:val="24"/>
          <w:szCs w:val="24"/>
        </w:rPr>
        <w:t>пеллет</w:t>
      </w:r>
      <w:proofErr w:type="spellEnd"/>
      <w:r w:rsidRPr="00905A9C">
        <w:rPr>
          <w:sz w:val="24"/>
          <w:szCs w:val="24"/>
        </w:rPr>
        <w:t xml:space="preserve"> в 2019 году составило 29 836 ГВт•</w:t>
      </w:r>
      <w:proofErr w:type="gramStart"/>
      <w:r w:rsidRPr="00905A9C">
        <w:rPr>
          <w:sz w:val="24"/>
          <w:szCs w:val="24"/>
        </w:rPr>
        <w:t>ч</w:t>
      </w:r>
      <w:proofErr w:type="gramEnd"/>
      <w:r w:rsidRPr="00905A9C">
        <w:rPr>
          <w:sz w:val="24"/>
          <w:szCs w:val="24"/>
        </w:rPr>
        <w:t>/год, где доля дров – 97 %.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Крупнейшие котельные на древесных отходах работают на заводах швейцарской фирмы </w:t>
      </w:r>
      <w:proofErr w:type="spellStart"/>
      <w:r w:rsidRPr="00905A9C">
        <w:rPr>
          <w:sz w:val="24"/>
          <w:szCs w:val="24"/>
        </w:rPr>
        <w:t>Swiss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Krono</w:t>
      </w:r>
      <w:proofErr w:type="spellEnd"/>
      <w:r w:rsidRPr="00905A9C">
        <w:rPr>
          <w:sz w:val="24"/>
          <w:szCs w:val="24"/>
        </w:rPr>
        <w:t xml:space="preserve"> (пос. </w:t>
      </w:r>
      <w:proofErr w:type="spellStart"/>
      <w:r w:rsidRPr="00905A9C">
        <w:rPr>
          <w:sz w:val="24"/>
          <w:szCs w:val="24"/>
        </w:rPr>
        <w:t>Ветлужный</w:t>
      </w:r>
      <w:proofErr w:type="spellEnd"/>
      <w:r w:rsidRPr="00905A9C">
        <w:rPr>
          <w:sz w:val="24"/>
          <w:szCs w:val="24"/>
        </w:rPr>
        <w:t xml:space="preserve">, </w:t>
      </w:r>
      <w:proofErr w:type="spellStart"/>
      <w:r w:rsidRPr="00905A9C">
        <w:rPr>
          <w:sz w:val="24"/>
          <w:szCs w:val="24"/>
        </w:rPr>
        <w:t>Шарьинский</w:t>
      </w:r>
      <w:proofErr w:type="spellEnd"/>
      <w:r w:rsidRPr="00905A9C">
        <w:rPr>
          <w:sz w:val="24"/>
          <w:szCs w:val="24"/>
        </w:rPr>
        <w:t xml:space="preserve"> р-н, Костромская обл.) мощностью 96 МВт и шведской фирмы IKEA (дер. Подберезье, Новгородская обл.) мощностью 85,5 МВт [24].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Наибольшее количество котельных на дровах и отходах эксплуатируются в Архангельской области: в 2019 году там было 650 котельных установленной мощностью 3 000 МВт (100 %), в том числе 420 на дровах общей мощностью 1 110 МВт (37 %), в которых ежегодно сжигалось 260 тыс. т топлива (данные </w:t>
      </w:r>
      <w:proofErr w:type="spellStart"/>
      <w:r w:rsidRPr="00905A9C">
        <w:rPr>
          <w:sz w:val="24"/>
          <w:szCs w:val="24"/>
        </w:rPr>
        <w:t>www.infobio.ru</w:t>
      </w:r>
      <w:proofErr w:type="spellEnd"/>
      <w:r w:rsidRPr="00905A9C">
        <w:rPr>
          <w:sz w:val="24"/>
          <w:szCs w:val="24"/>
        </w:rPr>
        <w:t xml:space="preserve">). Там же в пос. </w:t>
      </w:r>
      <w:proofErr w:type="spellStart"/>
      <w:r w:rsidRPr="00905A9C">
        <w:rPr>
          <w:sz w:val="24"/>
          <w:szCs w:val="24"/>
        </w:rPr>
        <w:t>Катунино</w:t>
      </w:r>
      <w:proofErr w:type="spellEnd"/>
      <w:r w:rsidRPr="00905A9C">
        <w:rPr>
          <w:sz w:val="24"/>
          <w:szCs w:val="24"/>
        </w:rPr>
        <w:t xml:space="preserve"> (Приморский р-н) работает самая мощная в России </w:t>
      </w:r>
      <w:proofErr w:type="spellStart"/>
      <w:r w:rsidRPr="00905A9C">
        <w:rPr>
          <w:sz w:val="24"/>
          <w:szCs w:val="24"/>
        </w:rPr>
        <w:t>пеллетная</w:t>
      </w:r>
      <w:proofErr w:type="spellEnd"/>
      <w:r w:rsidRPr="00905A9C">
        <w:rPr>
          <w:sz w:val="24"/>
          <w:szCs w:val="24"/>
        </w:rPr>
        <w:t xml:space="preserve"> котельная мощностью 20 МВт.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Древесное топливо активно используется в Карелии, Вологодской, Ярославской, Костромской областях. В пос. </w:t>
      </w:r>
      <w:proofErr w:type="spellStart"/>
      <w:r w:rsidRPr="00905A9C">
        <w:rPr>
          <w:sz w:val="24"/>
          <w:szCs w:val="24"/>
        </w:rPr>
        <w:t>Импилахти</w:t>
      </w:r>
      <w:proofErr w:type="spellEnd"/>
      <w:r w:rsidRPr="00905A9C">
        <w:rPr>
          <w:sz w:val="24"/>
          <w:szCs w:val="24"/>
        </w:rPr>
        <w:t xml:space="preserve"> (Карелия) ООО «</w:t>
      </w:r>
      <w:proofErr w:type="spellStart"/>
      <w:r w:rsidRPr="00905A9C">
        <w:rPr>
          <w:sz w:val="24"/>
          <w:szCs w:val="24"/>
        </w:rPr>
        <w:t>Сетлес</w:t>
      </w:r>
      <w:proofErr w:type="spellEnd"/>
      <w:r w:rsidRPr="00905A9C">
        <w:rPr>
          <w:sz w:val="24"/>
          <w:szCs w:val="24"/>
        </w:rPr>
        <w:t>» с 2007 года эксплуатирует котельную со сжиганием древесной коры мощностью 10 МВт с котлами финской компании «</w:t>
      </w:r>
      <w:proofErr w:type="spellStart"/>
      <w:r w:rsidRPr="00905A9C">
        <w:rPr>
          <w:sz w:val="24"/>
          <w:szCs w:val="24"/>
        </w:rPr>
        <w:t>Wärtsilä</w:t>
      </w:r>
      <w:proofErr w:type="spellEnd"/>
      <w:r w:rsidRPr="00905A9C">
        <w:rPr>
          <w:sz w:val="24"/>
          <w:szCs w:val="24"/>
        </w:rPr>
        <w:t>». В Хабаровском крае из 400 муниципальных котельных на древесине работают 60 котельных (15 %) общей мощностью 107 МВт.</w:t>
      </w: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Технологии сжигания древесины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России технологии сжигания дров и древесных отходов развивались с 1930-х годов в основном двумя научными центрами: ВТИ (Москва) и ЦКТИ им. Ползунова (Санкт-Петербург) [25]. Там были разработаны конструкции котлов с неподвижными и механическими колосниковыми шахтными топками и с факельным сжиганием измельченного топлива. В этих котлах основном применяются две технологии: прямого сжигания и пиролиза.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2021 году котлы на дровах, </w:t>
      </w:r>
      <w:proofErr w:type="spellStart"/>
      <w:r w:rsidRPr="00905A9C">
        <w:rPr>
          <w:sz w:val="24"/>
          <w:szCs w:val="24"/>
        </w:rPr>
        <w:t>пеллетах</w:t>
      </w:r>
      <w:proofErr w:type="spellEnd"/>
      <w:r w:rsidRPr="00905A9C">
        <w:rPr>
          <w:sz w:val="24"/>
          <w:szCs w:val="24"/>
        </w:rPr>
        <w:t xml:space="preserve">, брикетах, древесных отходах производились десятком российских заводов. Например, во Владимирской области (Ковров) компания «Автоматик-Лес» выпускает котлы на опилках, щепе, коре и древесных отходах тепловой мощностью от 200 кВт до 10 МВт; </w:t>
      </w:r>
      <w:proofErr w:type="spellStart"/>
      <w:r w:rsidRPr="00905A9C">
        <w:rPr>
          <w:sz w:val="24"/>
          <w:szCs w:val="24"/>
        </w:rPr>
        <w:t>пеллетные</w:t>
      </w:r>
      <w:proofErr w:type="spellEnd"/>
      <w:r w:rsidRPr="00905A9C">
        <w:rPr>
          <w:sz w:val="24"/>
          <w:szCs w:val="24"/>
        </w:rPr>
        <w:t xml:space="preserve"> автоматизированные котлы мощностью от 15 до 250 кВт, </w:t>
      </w:r>
      <w:proofErr w:type="spellStart"/>
      <w:r w:rsidRPr="00905A9C">
        <w:rPr>
          <w:sz w:val="24"/>
          <w:szCs w:val="24"/>
        </w:rPr>
        <w:t>самоочищающие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пеллетные</w:t>
      </w:r>
      <w:proofErr w:type="spellEnd"/>
      <w:r w:rsidRPr="00905A9C">
        <w:rPr>
          <w:sz w:val="24"/>
          <w:szCs w:val="24"/>
        </w:rPr>
        <w:t xml:space="preserve"> горелки.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Установленная мощность и выработка электрической и тепловой энергии на основе ВИЭ в России в 2020 году представлены на рисунках 4 и 5.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1"/>
      </w:tblGrid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lastRenderedPageBreak/>
              <w:drawing>
                <wp:inline distT="0" distB="0" distL="0" distR="0">
                  <wp:extent cx="4763135" cy="3455670"/>
                  <wp:effectExtent l="19050" t="0" r="0" b="0"/>
                  <wp:docPr id="5" name="Рисунок 5" descr="Установленные мощности и выработка электрической энергии в 2020 г в России на основе В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становленные мощности и выработка электрической энергии в 2020 г в России на основе В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single" w:sz="12" w:space="0" w:color="999999"/>
              <w:right w:val="nil"/>
            </w:tcBorders>
            <w:shd w:val="clear" w:color="auto" w:fill="FFFFFF"/>
            <w:tcMar>
              <w:top w:w="18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0"/>
                <w:szCs w:val="20"/>
              </w:rPr>
              <w:t>Рис. 4.</w:t>
            </w:r>
            <w:r>
              <w:rPr>
                <w:sz w:val="20"/>
                <w:szCs w:val="20"/>
              </w:rPr>
              <w:t xml:space="preserve"> </w:t>
            </w:r>
            <w:r w:rsidRPr="00905A9C">
              <w:rPr>
                <w:sz w:val="20"/>
                <w:szCs w:val="20"/>
              </w:rPr>
              <w:t>Установленные мощности и выработка электрической энергии в 2020 г в России на основе ВИЭ</w:t>
            </w:r>
          </w:p>
        </w:tc>
      </w:tr>
    </w:tbl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ind w:firstLine="709"/>
        <w:jc w:val="center"/>
        <w:rPr>
          <w:sz w:val="24"/>
          <w:szCs w:val="24"/>
        </w:rPr>
      </w:pPr>
      <w:r w:rsidRPr="00905A9C">
        <w:rPr>
          <w:sz w:val="24"/>
          <w:szCs w:val="24"/>
        </w:rPr>
        <w:t>Перспективы развития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Подводя итог, можно резюмировать, что в России: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Рынок возобновляемой энергетики в области </w:t>
      </w:r>
      <w:proofErr w:type="spellStart"/>
      <w:r w:rsidRPr="00905A9C">
        <w:rPr>
          <w:sz w:val="24"/>
          <w:szCs w:val="24"/>
        </w:rPr>
        <w:t>электрогенерации</w:t>
      </w:r>
      <w:proofErr w:type="spellEnd"/>
      <w:r w:rsidRPr="00905A9C">
        <w:rPr>
          <w:sz w:val="24"/>
          <w:szCs w:val="24"/>
        </w:rPr>
        <w:t xml:space="preserve"> создан в основном мерами государственного стимулирования. Обновленный план «ДПМ-ВИЭ-2.0», как и предыдущий «ДПМ-ВИЭ-1.0», предусматривает развитие только СЭС, ВЭС и МГЭС. И это несмотря на то, что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, стоимость </w:t>
      </w:r>
      <w:proofErr w:type="gramStart"/>
      <w:r w:rsidRPr="00905A9C">
        <w:rPr>
          <w:sz w:val="24"/>
          <w:szCs w:val="24"/>
        </w:rPr>
        <w:t>электроэнергии</w:t>
      </w:r>
      <w:proofErr w:type="gramEnd"/>
      <w:r w:rsidRPr="00905A9C">
        <w:rPr>
          <w:sz w:val="24"/>
          <w:szCs w:val="24"/>
        </w:rPr>
        <w:t xml:space="preserve"> от которых вдвое ниже, чем у топливных ТЭС (</w:t>
      </w:r>
      <w:proofErr w:type="spellStart"/>
      <w:r w:rsidRPr="00905A9C">
        <w:rPr>
          <w:sz w:val="24"/>
          <w:szCs w:val="24"/>
        </w:rPr>
        <w:t>Мутновская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 xml:space="preserve">, Камчатка), подтвердили свою эффективность и уже разведаны перспективные геотермальные месторождения, выполнены проекты новых </w:t>
      </w:r>
      <w:proofErr w:type="spellStart"/>
      <w:r w:rsidRPr="00905A9C">
        <w:rPr>
          <w:sz w:val="24"/>
          <w:szCs w:val="24"/>
        </w:rPr>
        <w:t>ГеоЭС</w:t>
      </w:r>
      <w:proofErr w:type="spellEnd"/>
      <w:r w:rsidRPr="00905A9C">
        <w:rPr>
          <w:sz w:val="24"/>
          <w:szCs w:val="24"/>
        </w:rPr>
        <w:t>.</w:t>
      </w:r>
    </w:p>
    <w:p w:rsidR="00905A9C" w:rsidRPr="00905A9C" w:rsidRDefault="00905A9C" w:rsidP="00905A9C">
      <w:pPr>
        <w:spacing w:after="0" w:line="240" w:lineRule="auto"/>
        <w:ind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До сих пор не создан рынок теплоснабжения с использованием ВИЭ, не разработаны соответствующие меры господдержки. При значительных объемах сжигания древесины и ее отходов для получения тепловой энергии отсутствует программа развития этого направления. Созданное в России </w:t>
      </w:r>
      <w:proofErr w:type="spellStart"/>
      <w:r w:rsidRPr="00905A9C">
        <w:rPr>
          <w:sz w:val="24"/>
          <w:szCs w:val="24"/>
        </w:rPr>
        <w:t>пеллетное</w:t>
      </w:r>
      <w:proofErr w:type="spellEnd"/>
      <w:r w:rsidRPr="00905A9C">
        <w:rPr>
          <w:sz w:val="24"/>
          <w:szCs w:val="24"/>
        </w:rPr>
        <w:t xml:space="preserve"> производство ориентировано в основном на импорт, а цены на его продукцию </w:t>
      </w:r>
      <w:proofErr w:type="spellStart"/>
      <w:r w:rsidRPr="00905A9C">
        <w:rPr>
          <w:sz w:val="24"/>
          <w:szCs w:val="24"/>
        </w:rPr>
        <w:t>неконкурентны</w:t>
      </w:r>
      <w:proofErr w:type="spellEnd"/>
      <w:r w:rsidRPr="00905A9C">
        <w:rPr>
          <w:sz w:val="24"/>
          <w:szCs w:val="24"/>
        </w:rPr>
        <w:t xml:space="preserve"> в большинстве регионов страны. Национальные исследования по проблемам комплексного использования ВИЭ в народнохозяйственном комплексе практически не ведутся.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1"/>
      </w:tblGrid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lastRenderedPageBreak/>
              <w:drawing>
                <wp:inline distT="0" distB="0" distL="0" distR="0">
                  <wp:extent cx="4763135" cy="2934335"/>
                  <wp:effectExtent l="19050" t="0" r="0" b="0"/>
                  <wp:docPr id="6" name="Рисунок 6" descr="Установленные мощности и выработка тепловой энергии на основе ВИЭ в России в 2020 г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становленные мощности и выработка тепловой энергии на основе ВИЭ в России в 2020 г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293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9C" w:rsidRPr="00905A9C" w:rsidTr="00905A9C">
        <w:trPr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single" w:sz="12" w:space="0" w:color="999999"/>
              <w:right w:val="nil"/>
            </w:tcBorders>
            <w:shd w:val="clear" w:color="auto" w:fill="FFFFFF"/>
            <w:tcMar>
              <w:top w:w="18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905A9C" w:rsidRPr="00905A9C" w:rsidRDefault="00905A9C" w:rsidP="00905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A9C">
              <w:rPr>
                <w:sz w:val="20"/>
                <w:szCs w:val="20"/>
              </w:rPr>
              <w:t>Рис. 5.</w:t>
            </w:r>
            <w:r>
              <w:rPr>
                <w:sz w:val="20"/>
                <w:szCs w:val="20"/>
              </w:rPr>
              <w:t xml:space="preserve"> </w:t>
            </w:r>
            <w:r w:rsidRPr="00905A9C">
              <w:rPr>
                <w:sz w:val="20"/>
                <w:szCs w:val="20"/>
              </w:rPr>
              <w:t>Установленные мощности и выработка тепловой энергии на основе ВИЭ в России в 2020 году</w:t>
            </w:r>
          </w:p>
        </w:tc>
      </w:tr>
    </w:tbl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Литература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1. Информационный бюллетень АРВЭ. Рынок возобновляемой энергетики в России: текущий статус и перспективы развития. М.: АРВЭ, 2021.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2. Бутузов В. А. </w:t>
      </w:r>
      <w:proofErr w:type="spellStart"/>
      <w:r w:rsidRPr="00905A9C">
        <w:rPr>
          <w:sz w:val="24"/>
          <w:szCs w:val="24"/>
        </w:rPr>
        <w:t>Фотоэнергетика</w:t>
      </w:r>
      <w:proofErr w:type="spellEnd"/>
      <w:r w:rsidRPr="00905A9C">
        <w:rPr>
          <w:sz w:val="24"/>
          <w:szCs w:val="24"/>
        </w:rPr>
        <w:t xml:space="preserve"> в России // СОК. 2020. № 7. С. 46–54.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3. </w:t>
      </w:r>
      <w:proofErr w:type="spellStart"/>
      <w:r w:rsidRPr="00905A9C">
        <w:rPr>
          <w:sz w:val="24"/>
          <w:szCs w:val="24"/>
        </w:rPr>
        <w:t>Попель</w:t>
      </w:r>
      <w:proofErr w:type="spellEnd"/>
      <w:r w:rsidRPr="00905A9C">
        <w:rPr>
          <w:sz w:val="24"/>
          <w:szCs w:val="24"/>
        </w:rPr>
        <w:t xml:space="preserve"> О. С., </w:t>
      </w:r>
      <w:proofErr w:type="spellStart"/>
      <w:r w:rsidRPr="00905A9C">
        <w:rPr>
          <w:sz w:val="24"/>
          <w:szCs w:val="24"/>
        </w:rPr>
        <w:t>Тарасенко</w:t>
      </w:r>
      <w:proofErr w:type="spellEnd"/>
      <w:r w:rsidRPr="00905A9C">
        <w:rPr>
          <w:sz w:val="24"/>
          <w:szCs w:val="24"/>
        </w:rPr>
        <w:t xml:space="preserve"> А. Б. Современные тенденции развития фотоэлектрической энергетики (обзор) // Теплоэнергетика. 2021. № 10. С. 1–21.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4. </w:t>
      </w:r>
      <w:proofErr w:type="gramStart"/>
      <w:r w:rsidRPr="00905A9C">
        <w:rPr>
          <w:sz w:val="24"/>
          <w:szCs w:val="24"/>
        </w:rPr>
        <w:t>Илюшин</w:t>
      </w:r>
      <w:proofErr w:type="gramEnd"/>
      <w:r w:rsidRPr="00905A9C">
        <w:rPr>
          <w:sz w:val="24"/>
          <w:szCs w:val="24"/>
        </w:rPr>
        <w:t xml:space="preserve"> П. В. Перспективы применения и проблемные вопросы интеграции распределительных источников энергии в электрические сети. Монография. М.: НТФ «</w:t>
      </w:r>
      <w:proofErr w:type="spellStart"/>
      <w:r w:rsidRPr="00905A9C">
        <w:rPr>
          <w:sz w:val="24"/>
          <w:szCs w:val="24"/>
        </w:rPr>
        <w:t>Энергопрогресс</w:t>
      </w:r>
      <w:proofErr w:type="spellEnd"/>
      <w:r w:rsidRPr="00905A9C">
        <w:rPr>
          <w:sz w:val="24"/>
          <w:szCs w:val="24"/>
        </w:rPr>
        <w:t>», 2020.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5. Бутузов В. А. Солнечное теплоснабжение. Опыт столетнего развития // Промышленная энергетика. 2020. № 4 С. 52–63.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6. Бутузов В. А. Эксплуатация российских гелиоустановок // Энергосбережение. 2021. № 1. С. 64–67.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7. </w:t>
      </w:r>
      <w:proofErr w:type="spellStart"/>
      <w:r w:rsidRPr="00905A9C">
        <w:rPr>
          <w:sz w:val="24"/>
          <w:szCs w:val="24"/>
        </w:rPr>
        <w:t>Попель</w:t>
      </w:r>
      <w:proofErr w:type="spellEnd"/>
      <w:r w:rsidRPr="00905A9C">
        <w:rPr>
          <w:sz w:val="24"/>
          <w:szCs w:val="24"/>
        </w:rPr>
        <w:t xml:space="preserve"> О. С., Фортов В. Е. Возобновляемая энергетика в современном мире. М.: Изд. дом МЭИ, 2015.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8. Дегтярев К. С. Экономика возобновляемой энергетики в мире и в России // СОК. 2017. № 9. С. 80–87.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9. Бутузов В. А., Бутузов В. В. Использование солнечной энергии для производства тепловой энергии. М.: </w:t>
      </w:r>
      <w:proofErr w:type="spellStart"/>
      <w:r w:rsidRPr="00905A9C">
        <w:rPr>
          <w:sz w:val="24"/>
          <w:szCs w:val="24"/>
        </w:rPr>
        <w:t>Интеэнерго-Издат</w:t>
      </w:r>
      <w:proofErr w:type="spellEnd"/>
      <w:r w:rsidRPr="00905A9C">
        <w:rPr>
          <w:sz w:val="24"/>
          <w:szCs w:val="24"/>
        </w:rPr>
        <w:t>, 2015.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10. Бутузов В. А., Безруких П. П., Грибков С. В. Российская ветроэнергетика: научно-конструкторские школы, этапы развития, перспективы // СОК. 2021. № 5. С. 62–76.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11. Грибков С. В. </w:t>
      </w:r>
      <w:proofErr w:type="spellStart"/>
      <w:r w:rsidRPr="00905A9C">
        <w:rPr>
          <w:sz w:val="24"/>
          <w:szCs w:val="24"/>
        </w:rPr>
        <w:t>Ветро-солнечно-дизельные</w:t>
      </w:r>
      <w:proofErr w:type="spellEnd"/>
      <w:r w:rsidRPr="00905A9C">
        <w:rPr>
          <w:sz w:val="24"/>
          <w:szCs w:val="24"/>
        </w:rPr>
        <w:t xml:space="preserve"> комплексы электроснабжения малой мощности как основа развития ВИЭ в России. Потребители и перспективы развития как отрасли / Труды REENCOM 13–14 октября 2016 г. М., 2016.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12. Николаев В. Г. Перспективы развития возобновляемых источников энергии в России. Результаты проекта TACIS </w:t>
      </w:r>
      <w:proofErr w:type="spellStart"/>
      <w:r w:rsidRPr="00905A9C">
        <w:rPr>
          <w:sz w:val="24"/>
          <w:szCs w:val="24"/>
        </w:rPr>
        <w:t>Europe</w:t>
      </w:r>
      <w:proofErr w:type="spellEnd"/>
      <w:r w:rsidRPr="00905A9C">
        <w:rPr>
          <w:sz w:val="24"/>
          <w:szCs w:val="24"/>
        </w:rPr>
        <w:t xml:space="preserve"> </w:t>
      </w:r>
      <w:proofErr w:type="spellStart"/>
      <w:r w:rsidRPr="00905A9C">
        <w:rPr>
          <w:sz w:val="24"/>
          <w:szCs w:val="24"/>
        </w:rPr>
        <w:t>Aid</w:t>
      </w:r>
      <w:proofErr w:type="spellEnd"/>
      <w:r w:rsidRPr="00905A9C">
        <w:rPr>
          <w:sz w:val="24"/>
          <w:szCs w:val="24"/>
        </w:rPr>
        <w:t>/11695/</w:t>
      </w:r>
      <w:proofErr w:type="spellStart"/>
      <w:r w:rsidRPr="00905A9C">
        <w:rPr>
          <w:sz w:val="24"/>
          <w:szCs w:val="24"/>
        </w:rPr>
        <w:t>clsv</w:t>
      </w:r>
      <w:proofErr w:type="spellEnd"/>
      <w:r w:rsidRPr="00905A9C">
        <w:rPr>
          <w:sz w:val="24"/>
          <w:szCs w:val="24"/>
        </w:rPr>
        <w:t>/</w:t>
      </w:r>
      <w:proofErr w:type="spellStart"/>
      <w:r w:rsidRPr="00905A9C">
        <w:rPr>
          <w:sz w:val="24"/>
          <w:szCs w:val="24"/>
        </w:rPr>
        <w:t>ru</w:t>
      </w:r>
      <w:proofErr w:type="spellEnd"/>
      <w:r w:rsidRPr="00905A9C">
        <w:rPr>
          <w:sz w:val="24"/>
          <w:szCs w:val="24"/>
        </w:rPr>
        <w:t xml:space="preserve">/ Николаев В. Г., </w:t>
      </w:r>
      <w:proofErr w:type="spellStart"/>
      <w:r w:rsidRPr="00905A9C">
        <w:rPr>
          <w:sz w:val="24"/>
          <w:szCs w:val="24"/>
        </w:rPr>
        <w:t>Ганага</w:t>
      </w:r>
      <w:proofErr w:type="spellEnd"/>
      <w:r w:rsidRPr="00905A9C">
        <w:rPr>
          <w:sz w:val="24"/>
          <w:szCs w:val="24"/>
        </w:rPr>
        <w:t xml:space="preserve"> С. В., Кудряшов Ю. И. / Под ред. В. Г. Николаева. М.: </w:t>
      </w:r>
      <w:proofErr w:type="spellStart"/>
      <w:r w:rsidRPr="00905A9C">
        <w:rPr>
          <w:sz w:val="24"/>
          <w:szCs w:val="24"/>
        </w:rPr>
        <w:t>Атмограф</w:t>
      </w:r>
      <w:proofErr w:type="spellEnd"/>
      <w:r w:rsidRPr="00905A9C">
        <w:rPr>
          <w:sz w:val="24"/>
          <w:szCs w:val="24"/>
        </w:rPr>
        <w:t>, 2009.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13. Елистратов В. В. Возобновляемая энергетика. 3-е издание. СПб</w:t>
      </w:r>
      <w:proofErr w:type="gramStart"/>
      <w:r w:rsidRPr="00905A9C">
        <w:rPr>
          <w:sz w:val="24"/>
          <w:szCs w:val="24"/>
        </w:rPr>
        <w:t xml:space="preserve">.: </w:t>
      </w:r>
      <w:proofErr w:type="gramEnd"/>
      <w:r w:rsidRPr="00905A9C">
        <w:rPr>
          <w:sz w:val="24"/>
          <w:szCs w:val="24"/>
        </w:rPr>
        <w:t xml:space="preserve">Изд. </w:t>
      </w:r>
      <w:proofErr w:type="spellStart"/>
      <w:r w:rsidRPr="00905A9C">
        <w:rPr>
          <w:sz w:val="24"/>
          <w:szCs w:val="24"/>
        </w:rPr>
        <w:t>Политех</w:t>
      </w:r>
      <w:proofErr w:type="spellEnd"/>
      <w:r w:rsidRPr="00905A9C">
        <w:rPr>
          <w:sz w:val="24"/>
          <w:szCs w:val="24"/>
        </w:rPr>
        <w:t>. Университета, 2016.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lastRenderedPageBreak/>
        <w:t xml:space="preserve">14. </w:t>
      </w:r>
      <w:proofErr w:type="spellStart"/>
      <w:r w:rsidRPr="00905A9C">
        <w:rPr>
          <w:sz w:val="24"/>
          <w:szCs w:val="24"/>
        </w:rPr>
        <w:t>Дворецкая</w:t>
      </w:r>
      <w:proofErr w:type="spellEnd"/>
      <w:r w:rsidRPr="00905A9C">
        <w:rPr>
          <w:sz w:val="24"/>
          <w:szCs w:val="24"/>
        </w:rPr>
        <w:t xml:space="preserve"> М. И., Жданова А. П., Лушников О. Г., Слива И. В. Возобновляемая энергетика. Гидроэлектростанции России. Справочник. Под</w:t>
      </w:r>
      <w:proofErr w:type="gramStart"/>
      <w:r w:rsidRPr="00905A9C">
        <w:rPr>
          <w:sz w:val="24"/>
          <w:szCs w:val="24"/>
        </w:rPr>
        <w:t>.</w:t>
      </w:r>
      <w:proofErr w:type="gramEnd"/>
      <w:r w:rsidRPr="00905A9C">
        <w:rPr>
          <w:sz w:val="24"/>
          <w:szCs w:val="24"/>
        </w:rPr>
        <w:t xml:space="preserve"> </w:t>
      </w:r>
      <w:proofErr w:type="gramStart"/>
      <w:r w:rsidRPr="00905A9C">
        <w:rPr>
          <w:sz w:val="24"/>
          <w:szCs w:val="24"/>
        </w:rPr>
        <w:t>о</w:t>
      </w:r>
      <w:proofErr w:type="gramEnd"/>
      <w:r w:rsidRPr="00905A9C">
        <w:rPr>
          <w:sz w:val="24"/>
          <w:szCs w:val="24"/>
        </w:rPr>
        <w:t>бщей ред. В. В. Берлина. СПб</w:t>
      </w:r>
      <w:proofErr w:type="gramStart"/>
      <w:r w:rsidRPr="00905A9C">
        <w:rPr>
          <w:sz w:val="24"/>
          <w:szCs w:val="24"/>
        </w:rPr>
        <w:t xml:space="preserve">.: </w:t>
      </w:r>
      <w:proofErr w:type="gramEnd"/>
      <w:r w:rsidRPr="00905A9C">
        <w:rPr>
          <w:sz w:val="24"/>
          <w:szCs w:val="24"/>
        </w:rPr>
        <w:t xml:space="preserve">Изд. </w:t>
      </w:r>
      <w:proofErr w:type="spellStart"/>
      <w:r w:rsidRPr="00905A9C">
        <w:rPr>
          <w:sz w:val="24"/>
          <w:szCs w:val="24"/>
        </w:rPr>
        <w:t>Политех</w:t>
      </w:r>
      <w:proofErr w:type="spellEnd"/>
      <w:r w:rsidRPr="00905A9C">
        <w:rPr>
          <w:sz w:val="24"/>
          <w:szCs w:val="24"/>
        </w:rPr>
        <w:t>. университета, 2018.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15. Кирюхин А. В., Сугробов В. М. Геотермальные ресурсы Камчатки и ближайшие перспективы их освоения // Вулканология и сейсмология. 2019. № 6. С. 50–65.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16. Геотермальная энергетика. Справочно-методические издания / Г. В. </w:t>
      </w:r>
      <w:proofErr w:type="spellStart"/>
      <w:r w:rsidRPr="00905A9C">
        <w:rPr>
          <w:sz w:val="24"/>
          <w:szCs w:val="24"/>
        </w:rPr>
        <w:t>Томаров</w:t>
      </w:r>
      <w:proofErr w:type="spellEnd"/>
      <w:r w:rsidRPr="00905A9C">
        <w:rPr>
          <w:sz w:val="24"/>
          <w:szCs w:val="24"/>
        </w:rPr>
        <w:t>, А. И. Никольский, В. Н. Семенов, А. А. </w:t>
      </w:r>
      <w:proofErr w:type="spellStart"/>
      <w:r w:rsidRPr="00905A9C">
        <w:rPr>
          <w:sz w:val="24"/>
          <w:szCs w:val="24"/>
        </w:rPr>
        <w:t>Шипков</w:t>
      </w:r>
      <w:proofErr w:type="spellEnd"/>
      <w:r w:rsidRPr="00905A9C">
        <w:rPr>
          <w:sz w:val="24"/>
          <w:szCs w:val="24"/>
        </w:rPr>
        <w:t xml:space="preserve">. М.: </w:t>
      </w:r>
      <w:proofErr w:type="spellStart"/>
      <w:r w:rsidRPr="00905A9C">
        <w:rPr>
          <w:sz w:val="24"/>
          <w:szCs w:val="24"/>
        </w:rPr>
        <w:t>Интехэнерго-Издат</w:t>
      </w:r>
      <w:proofErr w:type="spellEnd"/>
      <w:r w:rsidRPr="00905A9C">
        <w:rPr>
          <w:sz w:val="24"/>
          <w:szCs w:val="24"/>
        </w:rPr>
        <w:t>, 2015.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17. Богуславский Э. И. Освоение тепловой энергии недр. М.: Спутник 2018.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18. Васильев Г. П. </w:t>
      </w:r>
      <w:proofErr w:type="spellStart"/>
      <w:r w:rsidRPr="00905A9C">
        <w:rPr>
          <w:sz w:val="24"/>
          <w:szCs w:val="24"/>
        </w:rPr>
        <w:t>Теплохладоснабжение</w:t>
      </w:r>
      <w:proofErr w:type="spellEnd"/>
      <w:r w:rsidRPr="00905A9C">
        <w:rPr>
          <w:sz w:val="24"/>
          <w:szCs w:val="24"/>
        </w:rPr>
        <w:t xml:space="preserve"> зданий и сооружений с использованием </w:t>
      </w:r>
      <w:proofErr w:type="spellStart"/>
      <w:r w:rsidRPr="00905A9C">
        <w:rPr>
          <w:sz w:val="24"/>
          <w:szCs w:val="24"/>
        </w:rPr>
        <w:t>низкопотенциальной</w:t>
      </w:r>
      <w:proofErr w:type="spellEnd"/>
      <w:r w:rsidRPr="00905A9C">
        <w:rPr>
          <w:sz w:val="24"/>
          <w:szCs w:val="24"/>
        </w:rPr>
        <w:t xml:space="preserve"> тепловой энергии поверхностных слоев Земли. М.: Печатный салон «Граница», 2006.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19. Бутузов В. А., </w:t>
      </w:r>
      <w:proofErr w:type="spellStart"/>
      <w:r w:rsidRPr="00905A9C">
        <w:rPr>
          <w:sz w:val="24"/>
          <w:szCs w:val="24"/>
        </w:rPr>
        <w:t>Амерханов</w:t>
      </w:r>
      <w:proofErr w:type="spellEnd"/>
      <w:r w:rsidRPr="00905A9C">
        <w:rPr>
          <w:sz w:val="24"/>
          <w:szCs w:val="24"/>
        </w:rPr>
        <w:t xml:space="preserve"> Р. А., </w:t>
      </w:r>
      <w:proofErr w:type="spellStart"/>
      <w:r w:rsidRPr="00905A9C">
        <w:rPr>
          <w:sz w:val="24"/>
          <w:szCs w:val="24"/>
        </w:rPr>
        <w:t>Григораш</w:t>
      </w:r>
      <w:proofErr w:type="spellEnd"/>
      <w:r w:rsidRPr="00905A9C">
        <w:rPr>
          <w:sz w:val="24"/>
          <w:szCs w:val="24"/>
        </w:rPr>
        <w:t xml:space="preserve"> О. В. Геотермальное теплоснабжение в России // Теплоэнергетика. 2020. № 3. С. 3–12.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20. Возобновляемая энергетика: примеры и практики реального использования. Под ред. Е. Г. </w:t>
      </w:r>
      <w:proofErr w:type="spellStart"/>
      <w:r w:rsidRPr="00905A9C">
        <w:rPr>
          <w:sz w:val="24"/>
          <w:szCs w:val="24"/>
        </w:rPr>
        <w:t>Гашо</w:t>
      </w:r>
      <w:proofErr w:type="spellEnd"/>
      <w:r w:rsidRPr="00905A9C">
        <w:rPr>
          <w:sz w:val="24"/>
          <w:szCs w:val="24"/>
        </w:rPr>
        <w:t xml:space="preserve"> и Р. Н. Разоренова. М.: Российская инженерная академия «Ассоциация «Зеленый киловатт», 2017.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21. Ракитова </w:t>
      </w:r>
      <w:proofErr w:type="gramStart"/>
      <w:r w:rsidRPr="00905A9C">
        <w:rPr>
          <w:sz w:val="24"/>
          <w:szCs w:val="24"/>
        </w:rPr>
        <w:t>О.</w:t>
      </w:r>
      <w:proofErr w:type="gramEnd"/>
      <w:r w:rsidRPr="00905A9C">
        <w:rPr>
          <w:sz w:val="24"/>
          <w:szCs w:val="24"/>
        </w:rPr>
        <w:t xml:space="preserve"> Каким быть топливу будущего? Конгресс и выставка «Биомасса: топливо и энергия» // </w:t>
      </w:r>
      <w:proofErr w:type="spellStart"/>
      <w:r w:rsidRPr="00905A9C">
        <w:rPr>
          <w:sz w:val="24"/>
          <w:szCs w:val="24"/>
        </w:rPr>
        <w:t>Леспром</w:t>
      </w:r>
      <w:proofErr w:type="spellEnd"/>
      <w:r w:rsidRPr="00905A9C">
        <w:rPr>
          <w:sz w:val="24"/>
          <w:szCs w:val="24"/>
        </w:rPr>
        <w:t>. Журнал профессионалов ЛПК. 2020. № 3.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22. </w:t>
      </w:r>
      <w:proofErr w:type="spellStart"/>
      <w:r w:rsidRPr="00905A9C">
        <w:rPr>
          <w:sz w:val="24"/>
          <w:szCs w:val="24"/>
        </w:rPr>
        <w:t>Талиби</w:t>
      </w:r>
      <w:proofErr w:type="spellEnd"/>
      <w:r w:rsidRPr="00905A9C">
        <w:rPr>
          <w:sz w:val="24"/>
          <w:szCs w:val="24"/>
        </w:rPr>
        <w:t xml:space="preserve"> А., Забелин А. Топливные брикеты. Рынок расчет // </w:t>
      </w:r>
      <w:proofErr w:type="spellStart"/>
      <w:r w:rsidRPr="00905A9C">
        <w:rPr>
          <w:sz w:val="24"/>
          <w:szCs w:val="24"/>
        </w:rPr>
        <w:t>Леспром</w:t>
      </w:r>
      <w:proofErr w:type="spellEnd"/>
      <w:r w:rsidRPr="00905A9C">
        <w:rPr>
          <w:sz w:val="24"/>
          <w:szCs w:val="24"/>
        </w:rPr>
        <w:t>. Журнал профессионалов ЛПК. 2019. № 7.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23. Никольская В. Инновационная </w:t>
      </w:r>
      <w:proofErr w:type="spellStart"/>
      <w:r w:rsidRPr="00905A9C">
        <w:rPr>
          <w:sz w:val="24"/>
          <w:szCs w:val="24"/>
        </w:rPr>
        <w:t>поляница</w:t>
      </w:r>
      <w:proofErr w:type="spellEnd"/>
      <w:r w:rsidRPr="00905A9C">
        <w:rPr>
          <w:sz w:val="24"/>
          <w:szCs w:val="24"/>
        </w:rPr>
        <w:t xml:space="preserve">. Дрова – устаревший товар или современное топливо? // </w:t>
      </w:r>
      <w:proofErr w:type="spellStart"/>
      <w:r w:rsidRPr="00905A9C">
        <w:rPr>
          <w:sz w:val="24"/>
          <w:szCs w:val="24"/>
        </w:rPr>
        <w:t>Леспром</w:t>
      </w:r>
      <w:proofErr w:type="spellEnd"/>
      <w:r w:rsidRPr="00905A9C">
        <w:rPr>
          <w:sz w:val="24"/>
          <w:szCs w:val="24"/>
        </w:rPr>
        <w:t>. Журнал профессионалов ЛПК. 2019. № 5.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24. Карасевич В. А. Перспективы использования ВИЭ для нужд теплоснабжения в регионах РФ // СОК. 2021. № 5. С. 56–58.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25. Рябов В. А., </w:t>
      </w:r>
      <w:proofErr w:type="spellStart"/>
      <w:r w:rsidRPr="00905A9C">
        <w:rPr>
          <w:sz w:val="24"/>
          <w:szCs w:val="24"/>
        </w:rPr>
        <w:t>Питун</w:t>
      </w:r>
      <w:proofErr w:type="spellEnd"/>
      <w:r w:rsidRPr="00905A9C">
        <w:rPr>
          <w:sz w:val="24"/>
          <w:szCs w:val="24"/>
        </w:rPr>
        <w:t xml:space="preserve"> Д. С. Водогрейные котлы для сжигания древесных отходов // Новости теплоснабжения. 2020. № 2. С. 21–24.</w:t>
      </w:r>
    </w:p>
    <w:p w:rsidR="00905A9C" w:rsidRDefault="00905A9C" w:rsidP="00905A9C">
      <w:pPr>
        <w:spacing w:after="0" w:line="240" w:lineRule="auto"/>
        <w:jc w:val="both"/>
        <w:rPr>
          <w:sz w:val="24"/>
          <w:szCs w:val="24"/>
        </w:rPr>
      </w:pPr>
      <w:bookmarkStart w:id="0" w:name="note0"/>
    </w:p>
    <w:bookmarkEnd w:id="0"/>
    <w:p w:rsidR="00E61210" w:rsidRDefault="00E61210" w:rsidP="00905A9C">
      <w:pPr>
        <w:spacing w:after="0" w:line="240" w:lineRule="auto"/>
        <w:jc w:val="both"/>
        <w:rPr>
          <w:sz w:val="24"/>
          <w:szCs w:val="24"/>
        </w:rPr>
      </w:pPr>
    </w:p>
    <w:p w:rsidR="00905A9C" w:rsidRPr="00905A9C" w:rsidRDefault="00905A9C" w:rsidP="00905A9C">
      <w:pPr>
        <w:pStyle w:val="b-articletext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D3D3D"/>
          <w:sz w:val="18"/>
          <w:szCs w:val="18"/>
        </w:rPr>
      </w:pPr>
      <w:r>
        <w:t xml:space="preserve">Источник: </w:t>
      </w:r>
      <w:r w:rsidRPr="00905A9C">
        <w:t>журнал </w:t>
      </w:r>
      <w:r>
        <w:t>«</w:t>
      </w:r>
      <w:r w:rsidRPr="00905A9C">
        <w:t>Энергосбережение</w:t>
      </w:r>
      <w:r>
        <w:t>» </w:t>
      </w:r>
      <w:r w:rsidRPr="00905A9C">
        <w:t>№</w:t>
      </w:r>
      <w:r>
        <w:t xml:space="preserve">4 </w:t>
      </w:r>
      <w:r w:rsidRPr="00905A9C">
        <w:t>2022</w:t>
      </w:r>
    </w:p>
    <w:p w:rsidR="00905A9C" w:rsidRPr="00905A9C" w:rsidRDefault="00905A9C" w:rsidP="00905A9C">
      <w:pPr>
        <w:spacing w:after="0" w:line="240" w:lineRule="auto"/>
        <w:jc w:val="both"/>
        <w:rPr>
          <w:sz w:val="24"/>
          <w:szCs w:val="24"/>
        </w:rPr>
      </w:pPr>
    </w:p>
    <w:sectPr w:rsidR="00905A9C" w:rsidRPr="00905A9C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19E1"/>
    <w:multiLevelType w:val="multilevel"/>
    <w:tmpl w:val="02F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44AE3"/>
    <w:multiLevelType w:val="multilevel"/>
    <w:tmpl w:val="48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5A9C"/>
    <w:rsid w:val="004225CA"/>
    <w:rsid w:val="004B1226"/>
    <w:rsid w:val="005E0534"/>
    <w:rsid w:val="007B7FA8"/>
    <w:rsid w:val="008B2D25"/>
    <w:rsid w:val="00905A9C"/>
    <w:rsid w:val="00B07577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paragraph" w:styleId="1">
    <w:name w:val="heading 1"/>
    <w:basedOn w:val="a"/>
    <w:link w:val="10"/>
    <w:uiPriority w:val="9"/>
    <w:qFormat/>
    <w:rsid w:val="00905A9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5A9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5A9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A9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A9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A9C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5A9C"/>
    <w:rPr>
      <w:b/>
      <w:bCs/>
    </w:rPr>
  </w:style>
  <w:style w:type="paragraph" w:customStyle="1" w:styleId="atclauthor">
    <w:name w:val="atcl_author"/>
    <w:basedOn w:val="a"/>
    <w:rsid w:val="00905A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5A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05A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A9C"/>
    <w:rPr>
      <w:i/>
      <w:iCs/>
    </w:rPr>
  </w:style>
  <w:style w:type="paragraph" w:customStyle="1" w:styleId="atclps">
    <w:name w:val="atcl_ps"/>
    <w:basedOn w:val="a"/>
    <w:rsid w:val="00905A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A9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05A9C"/>
    <w:rPr>
      <w:color w:val="800080" w:themeColor="followedHyperlink"/>
      <w:u w:val="single"/>
    </w:rPr>
  </w:style>
  <w:style w:type="paragraph" w:customStyle="1" w:styleId="b-articletext">
    <w:name w:val="b-article__text"/>
    <w:basedOn w:val="a"/>
    <w:rsid w:val="00905A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164">
          <w:marLeft w:val="0"/>
          <w:marRight w:val="94"/>
          <w:marTop w:val="281"/>
          <w:marBottom w:val="655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93239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k.ru/for_spec/articles/40/8115/ris2_b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ok.ru/for_spec/articles/40/8115/ris1_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bok.ru/for_spec/articles/40/8115/ris3_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4525</Words>
  <Characters>25793</Characters>
  <Application>Microsoft Office Word</Application>
  <DocSecurity>0</DocSecurity>
  <Lines>214</Lines>
  <Paragraphs>60</Paragraphs>
  <ScaleCrop>false</ScaleCrop>
  <Company/>
  <LinksUpToDate>false</LinksUpToDate>
  <CharactersWithSpaces>30258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2023-02-07T07:42:00Z</dcterms:created>
  <dcterms:modified xsi:type="dcterms:W3CDTF">2023-02-07T07:53:00Z</dcterms:modified>
</cp:coreProperties>
</file>